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ADDA" w14:textId="77777777" w:rsidR="006D11EB" w:rsidRPr="00586F88" w:rsidRDefault="006D11EB" w:rsidP="006D11EB">
      <w:pPr>
        <w:pStyle w:val="NormalWeb"/>
        <w:shd w:val="clear" w:color="auto" w:fill="FFFFFF"/>
        <w:adjustRightInd w:val="0"/>
        <w:contextualSpacing/>
        <w:jc w:val="center"/>
        <w:rPr>
          <w:rFonts w:ascii="Verdana" w:hAnsi="Verdana"/>
          <w:color w:val="1F4E79" w:themeColor="accent5" w:themeShade="80"/>
          <w:sz w:val="20"/>
          <w:szCs w:val="18"/>
        </w:rPr>
      </w:pPr>
      <w:r w:rsidRPr="00586F88">
        <w:rPr>
          <w:rFonts w:ascii="Verdana" w:hAnsi="Verdana" w:cs="Arial"/>
          <w:b/>
          <w:bCs/>
          <w:color w:val="1F4E79" w:themeColor="accent5" w:themeShade="80"/>
          <w:sz w:val="20"/>
          <w:szCs w:val="18"/>
        </w:rPr>
        <w:t>Jes James Sellers, PhD</w:t>
      </w:r>
    </w:p>
    <w:p w14:paraId="024D7A96" w14:textId="77777777" w:rsidR="006D11EB" w:rsidRPr="00586F88" w:rsidRDefault="006D11EB" w:rsidP="006D11EB">
      <w:pPr>
        <w:pStyle w:val="NormalWeb"/>
        <w:shd w:val="clear" w:color="auto" w:fill="FFFFFF"/>
        <w:contextualSpacing/>
        <w:jc w:val="center"/>
        <w:rPr>
          <w:rFonts w:ascii="Verdana" w:hAnsi="Verdana"/>
          <w:color w:val="595959" w:themeColor="text1" w:themeTint="A6"/>
          <w:sz w:val="16"/>
          <w:szCs w:val="18"/>
        </w:rPr>
      </w:pPr>
      <w:r w:rsidRPr="00586F88">
        <w:rPr>
          <w:rFonts w:ascii="Verdana" w:hAnsi="Verdana"/>
          <w:color w:val="595959" w:themeColor="text1" w:themeTint="A6"/>
          <w:sz w:val="16"/>
          <w:szCs w:val="18"/>
        </w:rPr>
        <w:t>Licensed Psychologist Ohio 3529</w:t>
      </w:r>
    </w:p>
    <w:p w14:paraId="71647FAA" w14:textId="77777777" w:rsidR="006D11EB" w:rsidRPr="00586F88" w:rsidRDefault="006D11EB" w:rsidP="006D11EB">
      <w:pPr>
        <w:pStyle w:val="NormalWeb"/>
        <w:shd w:val="clear" w:color="auto" w:fill="FFFFFF"/>
        <w:contextualSpacing/>
        <w:jc w:val="center"/>
        <w:rPr>
          <w:rFonts w:ascii="Verdana" w:hAnsi="Verdana"/>
          <w:color w:val="595959" w:themeColor="text1" w:themeTint="A6"/>
          <w:sz w:val="18"/>
          <w:szCs w:val="18"/>
        </w:rPr>
      </w:pPr>
      <w:r w:rsidRPr="00586F88">
        <w:rPr>
          <w:rFonts w:ascii="Verdana" w:hAnsi="Verdana"/>
          <w:color w:val="595959" w:themeColor="text1" w:themeTint="A6"/>
          <w:sz w:val="18"/>
          <w:szCs w:val="18"/>
        </w:rPr>
        <w:t xml:space="preserve">2460 Fairmount Blvd., Suite 301 </w:t>
      </w:r>
    </w:p>
    <w:p w14:paraId="37829F49" w14:textId="77777777" w:rsidR="006D11EB" w:rsidRPr="00586F88" w:rsidRDefault="006D11EB" w:rsidP="006D11EB">
      <w:pPr>
        <w:pStyle w:val="NormalWeb"/>
        <w:shd w:val="clear" w:color="auto" w:fill="FFFFFF"/>
        <w:contextualSpacing/>
        <w:jc w:val="center"/>
        <w:rPr>
          <w:rFonts w:ascii="Verdana" w:hAnsi="Verdana"/>
          <w:color w:val="595959" w:themeColor="text1" w:themeTint="A6"/>
          <w:sz w:val="18"/>
          <w:szCs w:val="18"/>
        </w:rPr>
      </w:pPr>
      <w:r w:rsidRPr="00586F88">
        <w:rPr>
          <w:rFonts w:ascii="Verdana" w:hAnsi="Verdana"/>
          <w:color w:val="595959" w:themeColor="text1" w:themeTint="A6"/>
          <w:sz w:val="18"/>
          <w:szCs w:val="18"/>
        </w:rPr>
        <w:t xml:space="preserve">Cleveland Heights, OH 44106 </w:t>
      </w:r>
    </w:p>
    <w:p w14:paraId="29258E1C" w14:textId="77777777" w:rsidR="006D11EB" w:rsidRPr="00586F88" w:rsidRDefault="006D11EB" w:rsidP="006D11EB">
      <w:pPr>
        <w:pStyle w:val="NormalWeb"/>
        <w:shd w:val="clear" w:color="auto" w:fill="FFFFFF"/>
        <w:contextualSpacing/>
        <w:jc w:val="center"/>
        <w:rPr>
          <w:rFonts w:ascii="Verdana" w:hAnsi="Verdana"/>
          <w:b/>
          <w:color w:val="1F4E79" w:themeColor="accent5" w:themeShade="80"/>
          <w:sz w:val="18"/>
          <w:szCs w:val="18"/>
        </w:rPr>
      </w:pPr>
      <w:r w:rsidRPr="00586F88">
        <w:rPr>
          <w:rFonts w:ascii="Verdana" w:hAnsi="Verdana"/>
          <w:b/>
          <w:color w:val="1F4E79" w:themeColor="accent5" w:themeShade="80"/>
          <w:sz w:val="18"/>
          <w:szCs w:val="18"/>
        </w:rPr>
        <w:t xml:space="preserve">216.800.5370 </w:t>
      </w:r>
    </w:p>
    <w:p w14:paraId="20C992CD" w14:textId="77777777" w:rsidR="006D11EB" w:rsidRDefault="006D11EB" w:rsidP="006D11EB">
      <w:pPr>
        <w:pStyle w:val="NormalWeb"/>
        <w:shd w:val="clear" w:color="auto" w:fill="FFFFFF"/>
        <w:contextualSpacing/>
        <w:jc w:val="center"/>
        <w:rPr>
          <w:rStyle w:val="Hyperlink"/>
          <w:rFonts w:ascii="Verdana" w:hAnsi="Verdana"/>
          <w:sz w:val="16"/>
          <w:szCs w:val="18"/>
        </w:rPr>
      </w:pPr>
      <w:r w:rsidRPr="00586F88">
        <w:rPr>
          <w:rFonts w:ascii="Verdana" w:hAnsi="Verdana"/>
          <w:color w:val="595959" w:themeColor="text1" w:themeTint="A6"/>
          <w:sz w:val="16"/>
          <w:szCs w:val="18"/>
        </w:rPr>
        <w:t xml:space="preserve">web: drjessellers.com    email: </w:t>
      </w:r>
      <w:hyperlink r:id="rId5" w:history="1">
        <w:r w:rsidRPr="00F91A20">
          <w:rPr>
            <w:rStyle w:val="Hyperlink"/>
            <w:rFonts w:ascii="Verdana" w:hAnsi="Verdana"/>
            <w:sz w:val="16"/>
            <w:szCs w:val="18"/>
          </w:rPr>
          <w:t>drjessellers@gmail.com</w:t>
        </w:r>
      </w:hyperlink>
    </w:p>
    <w:p w14:paraId="70119903" w14:textId="77777777" w:rsidR="003706BD" w:rsidRDefault="003706BD" w:rsidP="006D11EB">
      <w:pPr>
        <w:pStyle w:val="NormalWeb"/>
        <w:shd w:val="clear" w:color="auto" w:fill="FFFFFF"/>
        <w:contextualSpacing/>
        <w:jc w:val="center"/>
        <w:rPr>
          <w:rStyle w:val="Hyperlink"/>
          <w:rFonts w:ascii="Verdana" w:hAnsi="Verdana"/>
          <w:sz w:val="16"/>
          <w:szCs w:val="18"/>
        </w:rPr>
      </w:pPr>
    </w:p>
    <w:p w14:paraId="6E28006C" w14:textId="77777777" w:rsidR="003706BD" w:rsidRDefault="003706BD" w:rsidP="006D11EB">
      <w:pPr>
        <w:pStyle w:val="NormalWeb"/>
        <w:shd w:val="clear" w:color="auto" w:fill="FFFFFF"/>
        <w:contextualSpacing/>
        <w:jc w:val="center"/>
        <w:rPr>
          <w:rFonts w:ascii="Verdana" w:hAnsi="Verdana"/>
          <w:color w:val="595959" w:themeColor="text1" w:themeTint="A6"/>
          <w:sz w:val="16"/>
          <w:szCs w:val="18"/>
        </w:rPr>
      </w:pPr>
    </w:p>
    <w:p w14:paraId="0FA524A6" w14:textId="77777777" w:rsidR="007E1CA1" w:rsidRDefault="00F73728" w:rsidP="007E1CA1">
      <w:pPr>
        <w:spacing w:before="100" w:beforeAutospacing="1" w:after="100" w:afterAutospacing="1"/>
        <w:jc w:val="center"/>
        <w:rPr>
          <w:rFonts w:ascii="Verdana" w:hAnsi="Verdana" w:cs="Arial"/>
          <w:b/>
          <w:bCs/>
          <w:color w:val="595959" w:themeColor="text1" w:themeTint="A6"/>
          <w:sz w:val="20"/>
          <w:szCs w:val="20"/>
        </w:rPr>
      </w:pPr>
      <w:r w:rsidRPr="004614CE">
        <w:rPr>
          <w:rFonts w:ascii="Verdana" w:hAnsi="Verdana" w:cs="Arial"/>
          <w:b/>
          <w:bCs/>
          <w:color w:val="595959" w:themeColor="text1" w:themeTint="A6"/>
          <w:sz w:val="20"/>
          <w:szCs w:val="20"/>
        </w:rPr>
        <w:t>Good Faith Estimate (GFE) for Health Care Items and Services</w:t>
      </w:r>
    </w:p>
    <w:p w14:paraId="4D7BC00F" w14:textId="77777777" w:rsidR="003706BD" w:rsidRPr="007E1CA1" w:rsidRDefault="003706BD" w:rsidP="007E1CA1">
      <w:pPr>
        <w:spacing w:before="100" w:beforeAutospacing="1" w:after="100" w:afterAutospacing="1"/>
        <w:jc w:val="center"/>
        <w:rPr>
          <w:rFonts w:ascii="Verdana" w:hAnsi="Verdana" w:cs="Arial"/>
          <w:b/>
          <w:bCs/>
          <w:color w:val="595959" w:themeColor="text1" w:themeTint="A6"/>
          <w:sz w:val="20"/>
          <w:szCs w:val="20"/>
        </w:rPr>
      </w:pPr>
      <w:r w:rsidRPr="003706BD">
        <w:rPr>
          <w:rFonts w:ascii="Verdana" w:hAnsi="Verdana"/>
          <w:color w:val="595959" w:themeColor="text1" w:themeTint="A6"/>
          <w:sz w:val="20"/>
          <w:szCs w:val="20"/>
        </w:rPr>
        <w:t xml:space="preserve">Due to the nature of mental health treatment, </w:t>
      </w:r>
      <w:r w:rsidRPr="003706BD">
        <w:rPr>
          <w:rFonts w:ascii="Verdana" w:hAnsi="Verdana" w:cs="Arial"/>
          <w:color w:val="595959" w:themeColor="text1" w:themeTint="A6"/>
          <w:sz w:val="20"/>
          <w:szCs w:val="20"/>
        </w:rPr>
        <w:t xml:space="preserve">the number of total sessions in the treatment is unknown at the outset and is based on your needs, preferences, and the progress made in the treatment.  A GFE is good for 12 months, unless circumstances change. At the end of 12 months, I will issue a new GFE. </w:t>
      </w:r>
    </w:p>
    <w:p w14:paraId="1F83CB6E" w14:textId="77777777" w:rsidR="003706BD" w:rsidRPr="004614CE" w:rsidRDefault="003706BD" w:rsidP="00F73728">
      <w:pPr>
        <w:spacing w:before="100" w:beforeAutospacing="1" w:after="100" w:afterAutospacing="1"/>
        <w:jc w:val="center"/>
        <w:rPr>
          <w:rFonts w:ascii="Verdana" w:hAnsi="Verdana"/>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4614CE" w:rsidRPr="004614CE" w14:paraId="4B194434" w14:textId="77777777" w:rsidTr="00F73728">
        <w:tc>
          <w:tcPr>
            <w:tcW w:w="9350" w:type="dxa"/>
          </w:tcPr>
          <w:p w14:paraId="1E1FF57B" w14:textId="77777777" w:rsidR="00F73728" w:rsidRPr="004614CE" w:rsidRDefault="00F73728" w:rsidP="00F73728">
            <w:pPr>
              <w:spacing w:before="100" w:beforeAutospacing="1" w:after="100" w:afterAutospacing="1"/>
              <w:rPr>
                <w:rFonts w:ascii="Verdana" w:hAnsi="Verdana"/>
                <w:color w:val="595959" w:themeColor="text1" w:themeTint="A6"/>
                <w:sz w:val="20"/>
                <w:szCs w:val="20"/>
              </w:rPr>
            </w:pPr>
            <w:r w:rsidRPr="004614CE">
              <w:rPr>
                <w:rFonts w:ascii="Verdana" w:hAnsi="Verdana" w:cs="Arial"/>
                <w:b/>
                <w:bCs/>
                <w:color w:val="595959" w:themeColor="text1" w:themeTint="A6"/>
                <w:sz w:val="20"/>
                <w:szCs w:val="20"/>
                <w:shd w:val="clear" w:color="auto" w:fill="EFEFEF"/>
              </w:rPr>
              <w:t xml:space="preserve">Patient </w:t>
            </w:r>
          </w:p>
        </w:tc>
      </w:tr>
      <w:tr w:rsidR="004614CE" w:rsidRPr="004614CE" w14:paraId="06641CD3" w14:textId="77777777" w:rsidTr="00F73728">
        <w:tc>
          <w:tcPr>
            <w:tcW w:w="9350" w:type="dxa"/>
          </w:tcPr>
          <w:p w14:paraId="235A5489" w14:textId="77777777" w:rsidR="00F73728" w:rsidRPr="004614CE" w:rsidRDefault="00F73728" w:rsidP="00F73728">
            <w:pPr>
              <w:spacing w:before="100" w:beforeAutospacing="1" w:after="100" w:afterAutospacing="1"/>
              <w:rPr>
                <w:rFonts w:ascii="Verdana" w:hAnsi="Verdana"/>
                <w:color w:val="595959" w:themeColor="text1" w:themeTint="A6"/>
                <w:sz w:val="20"/>
                <w:szCs w:val="20"/>
              </w:rPr>
            </w:pPr>
            <w:r w:rsidRPr="004614CE">
              <w:rPr>
                <w:rFonts w:ascii="Verdana" w:hAnsi="Verdana"/>
                <w:color w:val="595959" w:themeColor="text1" w:themeTint="A6"/>
                <w:sz w:val="20"/>
                <w:szCs w:val="20"/>
              </w:rPr>
              <w:t xml:space="preserve">First Name                               Middle Name                            Last Name </w:t>
            </w:r>
          </w:p>
          <w:p w14:paraId="5B69D6D9" w14:textId="77777777" w:rsidR="00F73728" w:rsidRPr="004614CE" w:rsidRDefault="00F73728" w:rsidP="00F73728">
            <w:pPr>
              <w:spacing w:before="100" w:beforeAutospacing="1" w:after="100" w:afterAutospacing="1"/>
              <w:rPr>
                <w:rFonts w:ascii="Verdana" w:hAnsi="Verdana" w:cs="Arial"/>
                <w:b/>
                <w:bCs/>
                <w:color w:val="595959" w:themeColor="text1" w:themeTint="A6"/>
                <w:sz w:val="20"/>
                <w:szCs w:val="20"/>
                <w:shd w:val="clear" w:color="auto" w:fill="EFEFEF"/>
              </w:rPr>
            </w:pPr>
          </w:p>
        </w:tc>
      </w:tr>
      <w:tr w:rsidR="004614CE" w:rsidRPr="004614CE" w14:paraId="64E4CB5D" w14:textId="77777777" w:rsidTr="00F73728">
        <w:tc>
          <w:tcPr>
            <w:tcW w:w="9350" w:type="dxa"/>
          </w:tcPr>
          <w:p w14:paraId="49B283E6" w14:textId="77777777" w:rsidR="00F73728" w:rsidRPr="004614CE" w:rsidRDefault="00F73728" w:rsidP="00F73728">
            <w:pPr>
              <w:spacing w:before="100" w:beforeAutospacing="1" w:after="100" w:afterAutospacing="1"/>
              <w:jc w:val="both"/>
              <w:rPr>
                <w:rFonts w:ascii="Verdana" w:hAnsi="Verdana"/>
                <w:color w:val="595959" w:themeColor="text1" w:themeTint="A6"/>
                <w:sz w:val="20"/>
                <w:szCs w:val="20"/>
              </w:rPr>
            </w:pPr>
            <w:r w:rsidRPr="004614CE">
              <w:rPr>
                <w:rFonts w:ascii="Verdana" w:hAnsi="Verdana"/>
                <w:color w:val="595959" w:themeColor="text1" w:themeTint="A6"/>
                <w:sz w:val="20"/>
                <w:szCs w:val="20"/>
              </w:rPr>
              <w:t xml:space="preserve">Patient Date of Birth: </w:t>
            </w:r>
          </w:p>
          <w:p w14:paraId="607ADFB3" w14:textId="77777777" w:rsidR="00F73728" w:rsidRPr="004614CE" w:rsidRDefault="00F73728" w:rsidP="00F73728">
            <w:pPr>
              <w:spacing w:before="100" w:beforeAutospacing="1" w:after="100" w:afterAutospacing="1"/>
              <w:jc w:val="both"/>
              <w:rPr>
                <w:rFonts w:ascii="Verdana" w:hAnsi="Verdana" w:cs="Arial"/>
                <w:b/>
                <w:bCs/>
                <w:color w:val="595959" w:themeColor="text1" w:themeTint="A6"/>
                <w:sz w:val="20"/>
                <w:szCs w:val="20"/>
                <w:shd w:val="clear" w:color="auto" w:fill="EFEFEF"/>
              </w:rPr>
            </w:pPr>
          </w:p>
        </w:tc>
      </w:tr>
      <w:tr w:rsidR="004614CE" w:rsidRPr="004614CE" w14:paraId="06CD560E" w14:textId="77777777" w:rsidTr="00F73728">
        <w:tc>
          <w:tcPr>
            <w:tcW w:w="9350" w:type="dxa"/>
          </w:tcPr>
          <w:p w14:paraId="385A99DC" w14:textId="77777777" w:rsidR="00F73728" w:rsidRPr="004614CE" w:rsidRDefault="00F73728" w:rsidP="00067101">
            <w:pPr>
              <w:spacing w:before="100" w:beforeAutospacing="1" w:after="100" w:afterAutospacing="1"/>
              <w:rPr>
                <w:rFonts w:ascii="Verdana" w:hAnsi="Verdana" w:cs="Arial"/>
                <w:b/>
                <w:bCs/>
                <w:color w:val="595959" w:themeColor="text1" w:themeTint="A6"/>
                <w:sz w:val="20"/>
                <w:szCs w:val="20"/>
                <w:shd w:val="clear" w:color="auto" w:fill="EFEFEF"/>
              </w:rPr>
            </w:pPr>
          </w:p>
        </w:tc>
      </w:tr>
      <w:tr w:rsidR="004614CE" w:rsidRPr="004614CE" w14:paraId="3D1EF55D" w14:textId="77777777" w:rsidTr="00F73728">
        <w:tc>
          <w:tcPr>
            <w:tcW w:w="9350" w:type="dxa"/>
          </w:tcPr>
          <w:p w14:paraId="0E6B155B" w14:textId="77777777" w:rsidR="00F73728" w:rsidRPr="004614CE" w:rsidRDefault="00F73728" w:rsidP="00F73728">
            <w:pPr>
              <w:spacing w:before="100" w:beforeAutospacing="1" w:after="100" w:afterAutospacing="1"/>
              <w:rPr>
                <w:rFonts w:ascii="Verdana" w:hAnsi="Verdana"/>
                <w:color w:val="595959" w:themeColor="text1" w:themeTint="A6"/>
                <w:sz w:val="20"/>
                <w:szCs w:val="20"/>
              </w:rPr>
            </w:pPr>
            <w:r w:rsidRPr="004614CE">
              <w:rPr>
                <w:rFonts w:ascii="Verdana" w:hAnsi="Verdana" w:cs="Arial"/>
                <w:b/>
                <w:bCs/>
                <w:color w:val="595959" w:themeColor="text1" w:themeTint="A6"/>
                <w:sz w:val="20"/>
                <w:szCs w:val="20"/>
                <w:shd w:val="clear" w:color="auto" w:fill="EFEFEF"/>
              </w:rPr>
              <w:t xml:space="preserve">Patient Mailing Address, Phone Number, and Email Address </w:t>
            </w:r>
          </w:p>
        </w:tc>
      </w:tr>
      <w:tr w:rsidR="004614CE" w:rsidRPr="004614CE" w14:paraId="4B710365" w14:textId="77777777" w:rsidTr="00F73728">
        <w:tc>
          <w:tcPr>
            <w:tcW w:w="9350" w:type="dxa"/>
          </w:tcPr>
          <w:p w14:paraId="67B7B831" w14:textId="77777777" w:rsidR="00F73728" w:rsidRPr="004614CE" w:rsidRDefault="00F73728" w:rsidP="00067101">
            <w:pPr>
              <w:spacing w:before="100" w:beforeAutospacing="1" w:after="100" w:afterAutospacing="1"/>
              <w:rPr>
                <w:rFonts w:ascii="Verdana" w:hAnsi="Verdana"/>
                <w:color w:val="595959" w:themeColor="text1" w:themeTint="A6"/>
                <w:sz w:val="20"/>
                <w:szCs w:val="20"/>
              </w:rPr>
            </w:pPr>
          </w:p>
          <w:p w14:paraId="0E220D9D" w14:textId="77777777" w:rsidR="00067101" w:rsidRPr="004614CE" w:rsidRDefault="00067101" w:rsidP="00067101">
            <w:pPr>
              <w:spacing w:before="100" w:beforeAutospacing="1" w:after="100" w:afterAutospacing="1"/>
              <w:rPr>
                <w:rFonts w:ascii="Verdana" w:hAnsi="Verdana" w:cs="Arial"/>
                <w:b/>
                <w:bCs/>
                <w:color w:val="595959" w:themeColor="text1" w:themeTint="A6"/>
                <w:sz w:val="20"/>
                <w:szCs w:val="20"/>
                <w:shd w:val="clear" w:color="auto" w:fill="EFEFEF"/>
              </w:rPr>
            </w:pPr>
          </w:p>
        </w:tc>
      </w:tr>
      <w:tr w:rsidR="004614CE" w:rsidRPr="004614CE" w14:paraId="21CBC026" w14:textId="77777777" w:rsidTr="004614CE">
        <w:trPr>
          <w:trHeight w:val="566"/>
        </w:trPr>
        <w:tc>
          <w:tcPr>
            <w:tcW w:w="9350" w:type="dxa"/>
          </w:tcPr>
          <w:p w14:paraId="499C1ED8" w14:textId="77777777" w:rsidR="00F73728" w:rsidRPr="004614CE" w:rsidRDefault="00F73728" w:rsidP="00F73728">
            <w:pPr>
              <w:spacing w:before="100" w:beforeAutospacing="1" w:after="100" w:afterAutospacing="1"/>
              <w:rPr>
                <w:rFonts w:ascii="Verdana" w:hAnsi="Verdana"/>
                <w:color w:val="595959" w:themeColor="text1" w:themeTint="A6"/>
                <w:sz w:val="20"/>
                <w:szCs w:val="20"/>
              </w:rPr>
            </w:pPr>
            <w:r w:rsidRPr="004614CE">
              <w:rPr>
                <w:rFonts w:ascii="Verdana" w:hAnsi="Verdana"/>
                <w:color w:val="595959" w:themeColor="text1" w:themeTint="A6"/>
                <w:sz w:val="20"/>
                <w:szCs w:val="20"/>
              </w:rPr>
              <w:t xml:space="preserve">City                        State                     Apartment                             ZIP Code </w:t>
            </w:r>
          </w:p>
          <w:p w14:paraId="0558268E" w14:textId="77777777" w:rsidR="00F73728" w:rsidRPr="004614CE" w:rsidRDefault="00F73728" w:rsidP="00F73728">
            <w:pPr>
              <w:spacing w:before="100" w:beforeAutospacing="1" w:after="100" w:afterAutospacing="1"/>
              <w:rPr>
                <w:rFonts w:ascii="Verdana" w:hAnsi="Verdana" w:cs="Arial"/>
                <w:b/>
                <w:bCs/>
                <w:color w:val="595959" w:themeColor="text1" w:themeTint="A6"/>
                <w:sz w:val="20"/>
                <w:szCs w:val="20"/>
                <w:shd w:val="clear" w:color="auto" w:fill="EFEFEF"/>
              </w:rPr>
            </w:pPr>
          </w:p>
        </w:tc>
      </w:tr>
      <w:tr w:rsidR="004614CE" w:rsidRPr="004614CE" w14:paraId="23F360C9" w14:textId="77777777" w:rsidTr="00F73728">
        <w:tc>
          <w:tcPr>
            <w:tcW w:w="9350" w:type="dxa"/>
          </w:tcPr>
          <w:p w14:paraId="20972BE0" w14:textId="77777777" w:rsidR="00F73728" w:rsidRDefault="00F73728" w:rsidP="00F73728">
            <w:pPr>
              <w:spacing w:before="100" w:beforeAutospacing="1" w:after="100" w:afterAutospacing="1"/>
              <w:rPr>
                <w:rFonts w:ascii="Verdana" w:hAnsi="Verdana"/>
                <w:color w:val="595959" w:themeColor="text1" w:themeTint="A6"/>
                <w:sz w:val="20"/>
                <w:szCs w:val="20"/>
              </w:rPr>
            </w:pPr>
            <w:r w:rsidRPr="004614CE">
              <w:rPr>
                <w:rFonts w:ascii="Verdana" w:hAnsi="Verdana"/>
                <w:color w:val="595959" w:themeColor="text1" w:themeTint="A6"/>
                <w:sz w:val="20"/>
                <w:szCs w:val="20"/>
              </w:rPr>
              <w:t xml:space="preserve">Phone </w:t>
            </w:r>
          </w:p>
          <w:p w14:paraId="627B0172" w14:textId="77777777" w:rsidR="003706BD" w:rsidRPr="004614CE" w:rsidRDefault="003706BD" w:rsidP="00F73728">
            <w:pPr>
              <w:spacing w:before="100" w:beforeAutospacing="1" w:after="100" w:afterAutospacing="1"/>
              <w:rPr>
                <w:rFonts w:ascii="Verdana" w:hAnsi="Verdana"/>
                <w:color w:val="595959" w:themeColor="text1" w:themeTint="A6"/>
                <w:sz w:val="20"/>
                <w:szCs w:val="20"/>
              </w:rPr>
            </w:pPr>
          </w:p>
        </w:tc>
      </w:tr>
      <w:tr w:rsidR="004614CE" w:rsidRPr="004614CE" w14:paraId="0AC1586E" w14:textId="77777777" w:rsidTr="00F73728">
        <w:tc>
          <w:tcPr>
            <w:tcW w:w="9350" w:type="dxa"/>
          </w:tcPr>
          <w:p w14:paraId="4AD4C7D9" w14:textId="77777777" w:rsidR="00F73728" w:rsidRPr="004614CE" w:rsidRDefault="00F73728" w:rsidP="00F73728">
            <w:pPr>
              <w:spacing w:before="100" w:beforeAutospacing="1" w:after="100" w:afterAutospacing="1"/>
              <w:rPr>
                <w:rFonts w:ascii="Verdana" w:hAnsi="Verdana"/>
                <w:color w:val="595959" w:themeColor="text1" w:themeTint="A6"/>
                <w:sz w:val="20"/>
                <w:szCs w:val="20"/>
              </w:rPr>
            </w:pPr>
            <w:r w:rsidRPr="004614CE">
              <w:rPr>
                <w:rFonts w:ascii="Verdana" w:hAnsi="Verdana"/>
                <w:color w:val="595959" w:themeColor="text1" w:themeTint="A6"/>
                <w:sz w:val="20"/>
                <w:szCs w:val="20"/>
              </w:rPr>
              <w:t xml:space="preserve">Email Address </w:t>
            </w:r>
          </w:p>
          <w:p w14:paraId="6003BEF3" w14:textId="77777777" w:rsidR="00F73728" w:rsidRPr="004614CE" w:rsidRDefault="00F73728" w:rsidP="00F73728">
            <w:pPr>
              <w:spacing w:before="100" w:beforeAutospacing="1" w:after="100" w:afterAutospacing="1"/>
              <w:rPr>
                <w:rFonts w:ascii="Verdana" w:hAnsi="Verdana" w:cs="Arial"/>
                <w:b/>
                <w:bCs/>
                <w:color w:val="595959" w:themeColor="text1" w:themeTint="A6"/>
                <w:sz w:val="20"/>
                <w:szCs w:val="20"/>
                <w:shd w:val="clear" w:color="auto" w:fill="EFEFEF"/>
              </w:rPr>
            </w:pPr>
          </w:p>
        </w:tc>
      </w:tr>
      <w:tr w:rsidR="004614CE" w:rsidRPr="004614CE" w14:paraId="0284F4EB" w14:textId="77777777" w:rsidTr="00F73728">
        <w:tc>
          <w:tcPr>
            <w:tcW w:w="9350" w:type="dxa"/>
          </w:tcPr>
          <w:p w14:paraId="366A39DF" w14:textId="77777777" w:rsidR="00067101" w:rsidRPr="004614CE" w:rsidRDefault="00067101" w:rsidP="00067101">
            <w:pPr>
              <w:spacing w:before="100" w:beforeAutospacing="1" w:after="100" w:afterAutospacing="1"/>
              <w:rPr>
                <w:rFonts w:ascii="Verdana" w:hAnsi="Verdana"/>
                <w:color w:val="595959" w:themeColor="text1" w:themeTint="A6"/>
                <w:sz w:val="16"/>
                <w:szCs w:val="16"/>
              </w:rPr>
            </w:pPr>
            <w:r w:rsidRPr="004614CE">
              <w:rPr>
                <w:rFonts w:ascii="Verdana" w:hAnsi="Verdana"/>
                <w:color w:val="595959" w:themeColor="text1" w:themeTint="A6"/>
                <w:sz w:val="20"/>
                <w:szCs w:val="20"/>
              </w:rPr>
              <w:t xml:space="preserve">Primary Service </w:t>
            </w:r>
            <w:r w:rsidR="004614CE">
              <w:rPr>
                <w:rFonts w:ascii="Verdana" w:hAnsi="Verdana"/>
                <w:color w:val="595959" w:themeColor="text1" w:themeTint="A6"/>
                <w:sz w:val="20"/>
                <w:szCs w:val="20"/>
              </w:rPr>
              <w:t xml:space="preserve">- </w:t>
            </w:r>
            <w:r w:rsidR="004614CE" w:rsidRPr="004614CE">
              <w:rPr>
                <w:rFonts w:ascii="Verdana" w:hAnsi="Verdana"/>
                <w:color w:val="595959" w:themeColor="text1" w:themeTint="A6"/>
                <w:sz w:val="16"/>
                <w:szCs w:val="16"/>
              </w:rPr>
              <w:t>r</w:t>
            </w:r>
            <w:r w:rsidRPr="004614CE">
              <w:rPr>
                <w:rFonts w:ascii="Verdana" w:hAnsi="Verdana"/>
                <w:color w:val="595959" w:themeColor="text1" w:themeTint="A6"/>
                <w:sz w:val="16"/>
                <w:szCs w:val="16"/>
              </w:rPr>
              <w:t>equested/</w:t>
            </w:r>
            <w:r w:rsidR="004614CE" w:rsidRPr="004614CE">
              <w:rPr>
                <w:rFonts w:ascii="Verdana" w:hAnsi="Verdana"/>
                <w:color w:val="595959" w:themeColor="text1" w:themeTint="A6"/>
                <w:sz w:val="16"/>
                <w:szCs w:val="16"/>
              </w:rPr>
              <w:t>s</w:t>
            </w:r>
            <w:r w:rsidRPr="004614CE">
              <w:rPr>
                <w:rFonts w:ascii="Verdana" w:hAnsi="Verdana"/>
                <w:color w:val="595959" w:themeColor="text1" w:themeTint="A6"/>
                <w:sz w:val="16"/>
                <w:szCs w:val="16"/>
              </w:rPr>
              <w:t>cheduled</w:t>
            </w:r>
            <w:r w:rsidR="004614CE" w:rsidRPr="004614CE">
              <w:rPr>
                <w:rFonts w:ascii="Verdana" w:hAnsi="Verdana"/>
                <w:color w:val="595959" w:themeColor="text1" w:themeTint="A6"/>
                <w:sz w:val="16"/>
                <w:szCs w:val="16"/>
              </w:rPr>
              <w:t xml:space="preserve">, e.g., initial assessment, psychotherapy session, etc. </w:t>
            </w:r>
          </w:p>
          <w:p w14:paraId="243AE58C" w14:textId="77777777" w:rsidR="00F73728" w:rsidRPr="004614CE" w:rsidRDefault="00F73728" w:rsidP="00F73728">
            <w:pPr>
              <w:spacing w:before="100" w:beforeAutospacing="1" w:after="100" w:afterAutospacing="1"/>
              <w:rPr>
                <w:rFonts w:ascii="Verdana" w:hAnsi="Verdana"/>
                <w:color w:val="595959" w:themeColor="text1" w:themeTint="A6"/>
                <w:sz w:val="20"/>
                <w:szCs w:val="20"/>
              </w:rPr>
            </w:pPr>
          </w:p>
        </w:tc>
      </w:tr>
      <w:tr w:rsidR="004614CE" w:rsidRPr="004614CE" w14:paraId="02FD19AF" w14:textId="77777777" w:rsidTr="00F73728">
        <w:tc>
          <w:tcPr>
            <w:tcW w:w="9350" w:type="dxa"/>
          </w:tcPr>
          <w:p w14:paraId="41B492AB" w14:textId="77777777" w:rsidR="00F73728" w:rsidRPr="004614CE" w:rsidRDefault="00696A85" w:rsidP="00F73728">
            <w:pPr>
              <w:spacing w:before="100" w:beforeAutospacing="1" w:after="100" w:afterAutospacing="1"/>
              <w:rPr>
                <w:rFonts w:ascii="Verdana" w:hAnsi="Verdana"/>
                <w:color w:val="595959" w:themeColor="text1" w:themeTint="A6"/>
                <w:sz w:val="16"/>
                <w:szCs w:val="16"/>
              </w:rPr>
            </w:pPr>
            <w:r w:rsidRPr="004614CE">
              <w:rPr>
                <w:rFonts w:ascii="Verdana" w:hAnsi="Verdana"/>
                <w:color w:val="595959" w:themeColor="text1" w:themeTint="A6"/>
                <w:sz w:val="20"/>
                <w:szCs w:val="20"/>
              </w:rPr>
              <w:t xml:space="preserve">Anticipated </w:t>
            </w:r>
            <w:r w:rsidR="003706BD">
              <w:rPr>
                <w:rFonts w:ascii="Verdana" w:hAnsi="Verdana"/>
                <w:color w:val="595959" w:themeColor="text1" w:themeTint="A6"/>
                <w:sz w:val="20"/>
                <w:szCs w:val="20"/>
              </w:rPr>
              <w:t>n</w:t>
            </w:r>
            <w:r w:rsidRPr="004614CE">
              <w:rPr>
                <w:rFonts w:ascii="Verdana" w:hAnsi="Verdana"/>
                <w:color w:val="595959" w:themeColor="text1" w:themeTint="A6"/>
                <w:sz w:val="20"/>
                <w:szCs w:val="20"/>
              </w:rPr>
              <w:t xml:space="preserve">umber of </w:t>
            </w:r>
            <w:r w:rsidR="003706BD">
              <w:rPr>
                <w:rFonts w:ascii="Verdana" w:hAnsi="Verdana"/>
                <w:color w:val="595959" w:themeColor="text1" w:themeTint="A6"/>
                <w:sz w:val="20"/>
                <w:szCs w:val="20"/>
              </w:rPr>
              <w:t>t</w:t>
            </w:r>
            <w:r w:rsidR="00067101" w:rsidRPr="004614CE">
              <w:rPr>
                <w:rFonts w:ascii="Verdana" w:hAnsi="Verdana"/>
                <w:color w:val="595959" w:themeColor="text1" w:themeTint="A6"/>
                <w:sz w:val="20"/>
                <w:szCs w:val="20"/>
              </w:rPr>
              <w:t xml:space="preserve">reatment </w:t>
            </w:r>
            <w:r w:rsidR="003706BD">
              <w:rPr>
                <w:rFonts w:ascii="Verdana" w:hAnsi="Verdana"/>
                <w:color w:val="595959" w:themeColor="text1" w:themeTint="A6"/>
                <w:sz w:val="20"/>
                <w:szCs w:val="20"/>
              </w:rPr>
              <w:t>s</w:t>
            </w:r>
            <w:r w:rsidRPr="004614CE">
              <w:rPr>
                <w:rFonts w:ascii="Verdana" w:hAnsi="Verdana"/>
                <w:color w:val="595959" w:themeColor="text1" w:themeTint="A6"/>
                <w:sz w:val="20"/>
                <w:szCs w:val="20"/>
              </w:rPr>
              <w:t xml:space="preserve">essions </w:t>
            </w:r>
            <w:r w:rsidR="004614CE">
              <w:rPr>
                <w:rFonts w:ascii="Verdana" w:hAnsi="Verdana"/>
                <w:color w:val="595959" w:themeColor="text1" w:themeTint="A6"/>
                <w:sz w:val="20"/>
                <w:szCs w:val="20"/>
              </w:rPr>
              <w:t>-</w:t>
            </w:r>
            <w:r w:rsidRPr="004614CE">
              <w:rPr>
                <w:rFonts w:ascii="Verdana" w:hAnsi="Verdana"/>
                <w:color w:val="595959" w:themeColor="text1" w:themeTint="A6"/>
                <w:sz w:val="16"/>
                <w:szCs w:val="16"/>
              </w:rPr>
              <w:t xml:space="preserve"> presented to the client</w:t>
            </w:r>
            <w:r w:rsidR="00F73728" w:rsidRPr="004614CE">
              <w:rPr>
                <w:rFonts w:ascii="Verdana" w:hAnsi="Verdana"/>
                <w:color w:val="595959" w:themeColor="text1" w:themeTint="A6"/>
                <w:sz w:val="16"/>
                <w:szCs w:val="16"/>
              </w:rPr>
              <w:t xml:space="preserve"> </w:t>
            </w:r>
            <w:r w:rsidR="004614CE">
              <w:rPr>
                <w:rFonts w:ascii="Verdana" w:hAnsi="Verdana"/>
                <w:color w:val="595959" w:themeColor="text1" w:themeTint="A6"/>
                <w:sz w:val="16"/>
                <w:szCs w:val="16"/>
              </w:rPr>
              <w:t>after initial assessment</w:t>
            </w:r>
            <w:r w:rsidR="00F73728" w:rsidRPr="004614CE">
              <w:rPr>
                <w:rFonts w:ascii="Verdana" w:hAnsi="Verdana"/>
                <w:color w:val="595959" w:themeColor="text1" w:themeTint="A6"/>
                <w:sz w:val="16"/>
                <w:szCs w:val="16"/>
              </w:rPr>
              <w:t xml:space="preserve">                                    </w:t>
            </w:r>
          </w:p>
          <w:p w14:paraId="476B85E9" w14:textId="77777777" w:rsidR="00F73728" w:rsidRPr="004614CE" w:rsidRDefault="00F73728" w:rsidP="00F73728">
            <w:pPr>
              <w:spacing w:before="100" w:beforeAutospacing="1" w:after="100" w:afterAutospacing="1"/>
              <w:rPr>
                <w:rFonts w:ascii="Verdana" w:hAnsi="Verdana"/>
                <w:color w:val="595959" w:themeColor="text1" w:themeTint="A6"/>
                <w:sz w:val="20"/>
                <w:szCs w:val="20"/>
              </w:rPr>
            </w:pPr>
          </w:p>
        </w:tc>
      </w:tr>
      <w:tr w:rsidR="004614CE" w:rsidRPr="004614CE" w14:paraId="5BCD2961" w14:textId="77777777" w:rsidTr="00F73728">
        <w:tc>
          <w:tcPr>
            <w:tcW w:w="9350" w:type="dxa"/>
          </w:tcPr>
          <w:p w14:paraId="42CF007A" w14:textId="77777777" w:rsidR="00F73728" w:rsidRPr="004614CE" w:rsidRDefault="00F73728" w:rsidP="00F73728">
            <w:pPr>
              <w:spacing w:before="100" w:beforeAutospacing="1" w:after="100" w:afterAutospacing="1"/>
              <w:rPr>
                <w:rFonts w:ascii="Verdana" w:hAnsi="Verdana"/>
                <w:color w:val="595959" w:themeColor="text1" w:themeTint="A6"/>
                <w:sz w:val="20"/>
                <w:szCs w:val="20"/>
              </w:rPr>
            </w:pPr>
            <w:r w:rsidRPr="004614CE">
              <w:rPr>
                <w:rFonts w:ascii="Verdana" w:hAnsi="Verdana"/>
                <w:color w:val="595959" w:themeColor="text1" w:themeTint="A6"/>
                <w:sz w:val="20"/>
                <w:szCs w:val="20"/>
              </w:rPr>
              <w:t>Date of Good Faith Estimate</w:t>
            </w:r>
            <w:r w:rsidR="003706BD">
              <w:rPr>
                <w:rFonts w:ascii="Verdana" w:hAnsi="Verdana"/>
                <w:color w:val="595959" w:themeColor="text1" w:themeTint="A6"/>
                <w:sz w:val="20"/>
                <w:szCs w:val="20"/>
              </w:rPr>
              <w:t xml:space="preserve"> (GFE)</w:t>
            </w:r>
            <w:r w:rsidRPr="004614CE">
              <w:rPr>
                <w:rFonts w:ascii="Verdana" w:hAnsi="Verdana"/>
                <w:color w:val="595959" w:themeColor="text1" w:themeTint="A6"/>
                <w:sz w:val="20"/>
                <w:szCs w:val="20"/>
              </w:rPr>
              <w:t xml:space="preserve"> </w:t>
            </w:r>
          </w:p>
          <w:p w14:paraId="1A52211E" w14:textId="77777777" w:rsidR="00F73728" w:rsidRPr="004614CE" w:rsidRDefault="00F73728" w:rsidP="00F73728">
            <w:pPr>
              <w:spacing w:before="100" w:beforeAutospacing="1" w:after="100" w:afterAutospacing="1"/>
              <w:rPr>
                <w:rFonts w:ascii="Verdana" w:hAnsi="Verdana"/>
                <w:color w:val="595959" w:themeColor="text1" w:themeTint="A6"/>
                <w:sz w:val="20"/>
                <w:szCs w:val="20"/>
              </w:rPr>
            </w:pPr>
          </w:p>
        </w:tc>
      </w:tr>
      <w:tr w:rsidR="004614CE" w:rsidRPr="004614CE" w14:paraId="72791840" w14:textId="77777777" w:rsidTr="00F73728">
        <w:tc>
          <w:tcPr>
            <w:tcW w:w="9350" w:type="dxa"/>
          </w:tcPr>
          <w:p w14:paraId="68B951E4" w14:textId="77777777" w:rsidR="00F73728" w:rsidRPr="004614CE" w:rsidRDefault="00F73728" w:rsidP="004614CE">
            <w:pPr>
              <w:spacing w:before="100" w:beforeAutospacing="1" w:after="100" w:afterAutospacing="1"/>
              <w:rPr>
                <w:rFonts w:ascii="Verdana" w:hAnsi="Verdana" w:cs="Arial"/>
                <w:color w:val="595959" w:themeColor="text1" w:themeTint="A6"/>
                <w:sz w:val="16"/>
                <w:szCs w:val="16"/>
              </w:rPr>
            </w:pPr>
            <w:r w:rsidRPr="004614CE">
              <w:rPr>
                <w:rFonts w:ascii="Verdana" w:hAnsi="Verdana" w:cs="Arial"/>
                <w:color w:val="595959" w:themeColor="text1" w:themeTint="A6"/>
                <w:sz w:val="20"/>
                <w:szCs w:val="20"/>
              </w:rPr>
              <w:t>Total Estimated Cost</w:t>
            </w:r>
            <w:r w:rsidR="003706BD">
              <w:rPr>
                <w:rFonts w:ascii="Verdana" w:hAnsi="Verdana" w:cs="Arial"/>
                <w:color w:val="595959" w:themeColor="text1" w:themeTint="A6"/>
                <w:sz w:val="20"/>
                <w:szCs w:val="20"/>
              </w:rPr>
              <w:t xml:space="preserve"> </w:t>
            </w:r>
            <w:r w:rsidR="003706BD" w:rsidRPr="003706BD">
              <w:rPr>
                <w:rFonts w:ascii="Verdana" w:hAnsi="Verdana" w:cs="Arial"/>
                <w:color w:val="595959" w:themeColor="text1" w:themeTint="A6"/>
                <w:sz w:val="16"/>
                <w:szCs w:val="16"/>
              </w:rPr>
              <w:t>-</w:t>
            </w:r>
            <w:r w:rsidRPr="003706BD">
              <w:rPr>
                <w:rFonts w:ascii="Verdana" w:hAnsi="Verdana" w:cs="Arial"/>
                <w:b/>
                <w:bCs/>
                <w:color w:val="595959" w:themeColor="text1" w:themeTint="A6"/>
                <w:sz w:val="16"/>
                <w:szCs w:val="16"/>
              </w:rPr>
              <w:t xml:space="preserve"> </w:t>
            </w:r>
            <w:r w:rsidRPr="004614CE">
              <w:rPr>
                <w:rFonts w:ascii="Verdana" w:hAnsi="Verdana" w:cs="Arial"/>
                <w:color w:val="595959" w:themeColor="text1" w:themeTint="A6"/>
                <w:sz w:val="16"/>
                <w:szCs w:val="16"/>
              </w:rPr>
              <w:t>the number of sessions multiplied by the ongoing session fee.</w:t>
            </w:r>
          </w:p>
          <w:p w14:paraId="288787FF" w14:textId="77777777" w:rsidR="004614CE" w:rsidRPr="004614CE" w:rsidRDefault="004614CE" w:rsidP="00696A85">
            <w:pPr>
              <w:spacing w:before="100" w:beforeAutospacing="1" w:after="100" w:afterAutospacing="1"/>
              <w:jc w:val="center"/>
              <w:rPr>
                <w:rFonts w:ascii="Verdana" w:hAnsi="Verdana" w:cs="Arial"/>
                <w:b/>
                <w:bCs/>
                <w:color w:val="595959" w:themeColor="text1" w:themeTint="A6"/>
                <w:sz w:val="20"/>
                <w:szCs w:val="20"/>
              </w:rPr>
            </w:pPr>
          </w:p>
        </w:tc>
      </w:tr>
    </w:tbl>
    <w:p w14:paraId="2AA44E8E" w14:textId="77777777" w:rsidR="00AB4B6B" w:rsidRPr="003706BD" w:rsidRDefault="00F73728" w:rsidP="00F73728">
      <w:pPr>
        <w:pStyle w:val="NormalWeb"/>
        <w:rPr>
          <w:rFonts w:ascii="Verdana" w:hAnsi="Verdana"/>
          <w:color w:val="595959" w:themeColor="text1" w:themeTint="A6"/>
          <w:sz w:val="20"/>
          <w:szCs w:val="20"/>
        </w:rPr>
      </w:pPr>
      <w:r w:rsidRPr="003706BD">
        <w:rPr>
          <w:rFonts w:ascii="Verdana" w:hAnsi="Verdana"/>
          <w:color w:val="595959" w:themeColor="text1" w:themeTint="A6"/>
          <w:sz w:val="20"/>
          <w:szCs w:val="20"/>
        </w:rPr>
        <w:lastRenderedPageBreak/>
        <w:t xml:space="preserve">The following is a detailed list of charges for </w:t>
      </w:r>
      <w:r w:rsidR="00BE747C" w:rsidRPr="003706BD">
        <w:rPr>
          <w:rFonts w:ascii="Verdana" w:hAnsi="Verdana"/>
          <w:color w:val="595959" w:themeColor="text1" w:themeTint="A6"/>
          <w:sz w:val="20"/>
          <w:szCs w:val="20"/>
        </w:rPr>
        <w:t>my professional services</w:t>
      </w:r>
      <w:r w:rsidR="001708A0" w:rsidRPr="003706BD">
        <w:rPr>
          <w:rFonts w:ascii="Verdana" w:hAnsi="Verdana"/>
          <w:color w:val="595959" w:themeColor="text1" w:themeTint="A6"/>
          <w:sz w:val="20"/>
          <w:szCs w:val="20"/>
        </w:rPr>
        <w:t xml:space="preserve"> that also appear on my website.</w:t>
      </w:r>
      <w:r w:rsidR="00BE747C" w:rsidRPr="003706BD">
        <w:rPr>
          <w:rFonts w:ascii="Verdana" w:hAnsi="Verdana"/>
          <w:color w:val="595959" w:themeColor="text1" w:themeTint="A6"/>
          <w:sz w:val="20"/>
          <w:szCs w:val="20"/>
        </w:rPr>
        <w:t xml:space="preserve"> </w:t>
      </w:r>
      <w:r w:rsidR="002110DB" w:rsidRPr="003706BD">
        <w:rPr>
          <w:rFonts w:ascii="Verdana" w:hAnsi="Verdana"/>
          <w:color w:val="595959" w:themeColor="text1" w:themeTint="A6"/>
          <w:sz w:val="20"/>
          <w:szCs w:val="20"/>
        </w:rPr>
        <w:t xml:space="preserve">You will be responsible for directly paying me, unless </w:t>
      </w:r>
      <w:r w:rsidR="00007B75" w:rsidRPr="003706BD">
        <w:rPr>
          <w:rFonts w:ascii="Verdana" w:hAnsi="Verdana"/>
          <w:color w:val="595959" w:themeColor="text1" w:themeTint="A6"/>
          <w:sz w:val="20"/>
          <w:szCs w:val="20"/>
        </w:rPr>
        <w:t xml:space="preserve">you are using a health insurance plan in which I am </w:t>
      </w:r>
      <w:r w:rsidR="002110DB" w:rsidRPr="003706BD">
        <w:rPr>
          <w:rFonts w:ascii="Verdana" w:hAnsi="Verdana"/>
          <w:color w:val="595959" w:themeColor="text1" w:themeTint="A6"/>
          <w:sz w:val="20"/>
          <w:szCs w:val="20"/>
        </w:rPr>
        <w:t>designated as an</w:t>
      </w:r>
      <w:r w:rsidR="00007B75" w:rsidRPr="003706BD">
        <w:rPr>
          <w:rFonts w:ascii="Verdana" w:hAnsi="Verdana"/>
          <w:color w:val="595959" w:themeColor="text1" w:themeTint="A6"/>
          <w:sz w:val="20"/>
          <w:szCs w:val="20"/>
        </w:rPr>
        <w:t xml:space="preserve"> ‘in-network provider’ (Aetna, Medical Mutual and Blue Cross/Blue Shield)</w:t>
      </w:r>
      <w:r w:rsidR="002110DB" w:rsidRPr="003706BD">
        <w:rPr>
          <w:rFonts w:ascii="Verdana" w:hAnsi="Verdana"/>
          <w:color w:val="595959" w:themeColor="text1" w:themeTint="A6"/>
          <w:sz w:val="20"/>
          <w:szCs w:val="20"/>
        </w:rPr>
        <w:t>.  My business manager will submit t</w:t>
      </w:r>
      <w:r w:rsidR="00007B75" w:rsidRPr="003706BD">
        <w:rPr>
          <w:rFonts w:ascii="Verdana" w:hAnsi="Verdana"/>
          <w:color w:val="595959" w:themeColor="text1" w:themeTint="A6"/>
          <w:sz w:val="20"/>
          <w:szCs w:val="20"/>
        </w:rPr>
        <w:t>hese</w:t>
      </w:r>
      <w:r w:rsidR="00BE747C" w:rsidRPr="003706BD">
        <w:rPr>
          <w:rFonts w:ascii="Verdana" w:hAnsi="Verdana"/>
          <w:color w:val="595959" w:themeColor="text1" w:themeTint="A6"/>
          <w:sz w:val="20"/>
          <w:szCs w:val="20"/>
        </w:rPr>
        <w:t xml:space="preserve"> charges</w:t>
      </w:r>
      <w:r w:rsidR="00007B75" w:rsidRPr="003706BD">
        <w:rPr>
          <w:rFonts w:ascii="Verdana" w:hAnsi="Verdana"/>
          <w:color w:val="595959" w:themeColor="text1" w:themeTint="A6"/>
          <w:sz w:val="20"/>
          <w:szCs w:val="20"/>
        </w:rPr>
        <w:t xml:space="preserve"> </w:t>
      </w:r>
      <w:r w:rsidR="002110DB" w:rsidRPr="003706BD">
        <w:rPr>
          <w:rFonts w:ascii="Verdana" w:hAnsi="Verdana"/>
          <w:color w:val="595959" w:themeColor="text1" w:themeTint="A6"/>
          <w:sz w:val="20"/>
          <w:szCs w:val="20"/>
        </w:rPr>
        <w:t xml:space="preserve">to those </w:t>
      </w:r>
      <w:r w:rsidR="003706BD" w:rsidRPr="003706BD">
        <w:rPr>
          <w:rFonts w:ascii="Verdana" w:hAnsi="Verdana"/>
          <w:color w:val="595959" w:themeColor="text1" w:themeTint="A6"/>
          <w:sz w:val="20"/>
          <w:szCs w:val="20"/>
        </w:rPr>
        <w:t>plans,</w:t>
      </w:r>
      <w:r w:rsidR="007D5051" w:rsidRPr="003706BD">
        <w:rPr>
          <w:rFonts w:ascii="Verdana" w:hAnsi="Verdana"/>
          <w:color w:val="595959" w:themeColor="text1" w:themeTint="A6"/>
          <w:sz w:val="20"/>
          <w:szCs w:val="20"/>
        </w:rPr>
        <w:t xml:space="preserve"> and I expect a portion of these fees </w:t>
      </w:r>
      <w:r w:rsidR="00BE747C" w:rsidRPr="003706BD">
        <w:rPr>
          <w:rFonts w:ascii="Verdana" w:hAnsi="Verdana"/>
          <w:color w:val="595959" w:themeColor="text1" w:themeTint="A6"/>
          <w:sz w:val="20"/>
          <w:szCs w:val="20"/>
        </w:rPr>
        <w:t xml:space="preserve">will be paid at </w:t>
      </w:r>
      <w:r w:rsidR="00007B75" w:rsidRPr="003706BD">
        <w:rPr>
          <w:rFonts w:ascii="Verdana" w:hAnsi="Verdana"/>
          <w:color w:val="595959" w:themeColor="text1" w:themeTint="A6"/>
          <w:sz w:val="20"/>
          <w:szCs w:val="20"/>
        </w:rPr>
        <w:t>the</w:t>
      </w:r>
      <w:r w:rsidR="004A10F0" w:rsidRPr="003706BD">
        <w:rPr>
          <w:rFonts w:ascii="Verdana" w:hAnsi="Verdana"/>
          <w:color w:val="595959" w:themeColor="text1" w:themeTint="A6"/>
          <w:sz w:val="20"/>
          <w:szCs w:val="20"/>
        </w:rPr>
        <w:t xml:space="preserve"> UCR </w:t>
      </w:r>
      <w:r w:rsidR="00BE747C" w:rsidRPr="003706BD">
        <w:rPr>
          <w:rFonts w:ascii="Verdana" w:hAnsi="Verdana"/>
          <w:color w:val="595959" w:themeColor="text1" w:themeTint="A6"/>
          <w:sz w:val="20"/>
          <w:szCs w:val="20"/>
        </w:rPr>
        <w:t xml:space="preserve">level </w:t>
      </w:r>
      <w:r w:rsidR="004A10F0" w:rsidRPr="003706BD">
        <w:rPr>
          <w:rFonts w:ascii="Verdana" w:hAnsi="Verdana"/>
          <w:color w:val="595959" w:themeColor="text1" w:themeTint="A6"/>
          <w:sz w:val="20"/>
          <w:szCs w:val="20"/>
        </w:rPr>
        <w:t>(</w:t>
      </w:r>
      <w:r w:rsidR="00BE747C" w:rsidRPr="003706BD">
        <w:rPr>
          <w:rFonts w:ascii="Verdana" w:hAnsi="Verdana"/>
          <w:color w:val="595959" w:themeColor="text1" w:themeTint="A6"/>
          <w:sz w:val="20"/>
          <w:szCs w:val="20"/>
        </w:rPr>
        <w:t>usual and customary reimbursement</w:t>
      </w:r>
      <w:r w:rsidR="004A10F0" w:rsidRPr="003706BD">
        <w:rPr>
          <w:rFonts w:ascii="Verdana" w:hAnsi="Verdana"/>
          <w:color w:val="595959" w:themeColor="text1" w:themeTint="A6"/>
          <w:sz w:val="20"/>
          <w:szCs w:val="20"/>
        </w:rPr>
        <w:t xml:space="preserve">). Please review your plan for </w:t>
      </w:r>
      <w:r w:rsidR="003706BD">
        <w:rPr>
          <w:rFonts w:ascii="Verdana" w:hAnsi="Verdana"/>
          <w:color w:val="595959" w:themeColor="text1" w:themeTint="A6"/>
          <w:sz w:val="20"/>
          <w:szCs w:val="20"/>
        </w:rPr>
        <w:t xml:space="preserve">more detailed </w:t>
      </w:r>
      <w:r w:rsidR="004A10F0" w:rsidRPr="003706BD">
        <w:rPr>
          <w:rFonts w:ascii="Verdana" w:hAnsi="Verdana"/>
          <w:color w:val="595959" w:themeColor="text1" w:themeTint="A6"/>
          <w:sz w:val="20"/>
          <w:szCs w:val="20"/>
        </w:rPr>
        <w:t xml:space="preserve">information about </w:t>
      </w:r>
      <w:r w:rsidR="003706BD">
        <w:rPr>
          <w:rFonts w:ascii="Verdana" w:hAnsi="Verdana"/>
          <w:color w:val="595959" w:themeColor="text1" w:themeTint="A6"/>
          <w:sz w:val="20"/>
          <w:szCs w:val="20"/>
        </w:rPr>
        <w:t xml:space="preserve">benefits, especially </w:t>
      </w:r>
      <w:r w:rsidR="004A10F0" w:rsidRPr="003706BD">
        <w:rPr>
          <w:rFonts w:ascii="Verdana" w:hAnsi="Verdana"/>
          <w:color w:val="595959" w:themeColor="text1" w:themeTint="A6"/>
          <w:sz w:val="20"/>
          <w:szCs w:val="20"/>
        </w:rPr>
        <w:t xml:space="preserve">copays and deductibles. </w:t>
      </w:r>
    </w:p>
    <w:tbl>
      <w:tblPr>
        <w:tblStyle w:val="TableGrid"/>
        <w:tblW w:w="0" w:type="auto"/>
        <w:tblLook w:val="04A0" w:firstRow="1" w:lastRow="0" w:firstColumn="1" w:lastColumn="0" w:noHBand="0" w:noVBand="1"/>
      </w:tblPr>
      <w:tblGrid>
        <w:gridCol w:w="7555"/>
        <w:gridCol w:w="1795"/>
      </w:tblGrid>
      <w:tr w:rsidR="00F73728" w:rsidRPr="006D11EB" w14:paraId="3CC41079" w14:textId="77777777" w:rsidTr="00F73728">
        <w:tc>
          <w:tcPr>
            <w:tcW w:w="7555" w:type="dxa"/>
          </w:tcPr>
          <w:p w14:paraId="7C666870" w14:textId="77777777" w:rsidR="00F73728" w:rsidRPr="006D11EB" w:rsidRDefault="00F73728" w:rsidP="00F73728">
            <w:pPr>
              <w:shd w:val="clear" w:color="auto" w:fill="FFFFFF"/>
              <w:spacing w:before="100" w:beforeAutospacing="1" w:after="75"/>
              <w:rPr>
                <w:rFonts w:ascii="Verdana" w:hAnsi="Verdana" w:cs="Arial"/>
                <w:color w:val="000000" w:themeColor="text1"/>
                <w:sz w:val="20"/>
                <w:szCs w:val="20"/>
              </w:rPr>
            </w:pPr>
            <w:r w:rsidRPr="006D11EB">
              <w:rPr>
                <w:rFonts w:ascii="Verdana" w:hAnsi="Verdana" w:cs="Arial"/>
                <w:b/>
                <w:bCs/>
                <w:color w:val="000000" w:themeColor="text1"/>
                <w:sz w:val="20"/>
                <w:szCs w:val="20"/>
              </w:rPr>
              <w:t>90791: </w:t>
            </w:r>
            <w:r w:rsidRPr="006D11EB">
              <w:rPr>
                <w:rFonts w:ascii="Verdana" w:hAnsi="Verdana" w:cs="Arial"/>
                <w:color w:val="000000" w:themeColor="text1"/>
                <w:sz w:val="20"/>
                <w:szCs w:val="20"/>
              </w:rPr>
              <w:t>Psychiatric diagnostic evaluation</w:t>
            </w:r>
            <w:r w:rsidR="00AB4B6B">
              <w:rPr>
                <w:rFonts w:ascii="Verdana" w:hAnsi="Verdana" w:cs="Arial"/>
                <w:color w:val="000000" w:themeColor="text1"/>
                <w:sz w:val="20"/>
                <w:szCs w:val="20"/>
              </w:rPr>
              <w:t xml:space="preserve">; Initial Assessment </w:t>
            </w:r>
          </w:p>
        </w:tc>
        <w:tc>
          <w:tcPr>
            <w:tcW w:w="1795" w:type="dxa"/>
          </w:tcPr>
          <w:p w14:paraId="7FC17C22" w14:textId="77777777" w:rsidR="00F73728" w:rsidRPr="006D11EB" w:rsidRDefault="00F73728" w:rsidP="00F73728">
            <w:pPr>
              <w:pStyle w:val="NormalWeb"/>
              <w:rPr>
                <w:rFonts w:ascii="Verdana" w:hAnsi="Verdana" w:cs="Arial"/>
                <w:color w:val="000000" w:themeColor="text1"/>
                <w:sz w:val="20"/>
                <w:szCs w:val="20"/>
              </w:rPr>
            </w:pPr>
            <w:r w:rsidRPr="006D11EB">
              <w:rPr>
                <w:rFonts w:ascii="Verdana" w:hAnsi="Verdana" w:cs="Arial"/>
                <w:color w:val="000000" w:themeColor="text1"/>
                <w:sz w:val="20"/>
                <w:szCs w:val="20"/>
              </w:rPr>
              <w:t>$</w:t>
            </w:r>
            <w:r w:rsidR="00AB4B6B">
              <w:rPr>
                <w:rFonts w:ascii="Verdana" w:hAnsi="Verdana" w:cs="Arial"/>
                <w:color w:val="000000" w:themeColor="text1"/>
                <w:sz w:val="20"/>
                <w:szCs w:val="20"/>
              </w:rPr>
              <w:t>285</w:t>
            </w:r>
          </w:p>
        </w:tc>
      </w:tr>
      <w:tr w:rsidR="00F73728" w:rsidRPr="006D11EB" w14:paraId="05FD55ED" w14:textId="77777777" w:rsidTr="00F73728">
        <w:tc>
          <w:tcPr>
            <w:tcW w:w="7555" w:type="dxa"/>
          </w:tcPr>
          <w:p w14:paraId="48B8CFFE" w14:textId="77777777" w:rsidR="00F73728" w:rsidRPr="006D11EB" w:rsidRDefault="00F73728" w:rsidP="00F73728">
            <w:pPr>
              <w:shd w:val="clear" w:color="auto" w:fill="FFFFFF"/>
              <w:spacing w:before="100" w:beforeAutospacing="1" w:after="75"/>
              <w:rPr>
                <w:rFonts w:ascii="Verdana" w:hAnsi="Verdana" w:cs="Arial"/>
                <w:color w:val="000000" w:themeColor="text1"/>
                <w:sz w:val="20"/>
                <w:szCs w:val="20"/>
              </w:rPr>
            </w:pPr>
            <w:r w:rsidRPr="006D11EB">
              <w:rPr>
                <w:rFonts w:ascii="Verdana" w:hAnsi="Verdana" w:cs="Arial"/>
                <w:b/>
                <w:bCs/>
                <w:color w:val="000000" w:themeColor="text1"/>
                <w:sz w:val="20"/>
                <w:szCs w:val="20"/>
              </w:rPr>
              <w:t>90837:</w:t>
            </w:r>
            <w:r w:rsidRPr="006D11EB">
              <w:rPr>
                <w:rFonts w:ascii="Verdana" w:hAnsi="Verdana" w:cs="Arial"/>
                <w:color w:val="000000" w:themeColor="text1"/>
                <w:sz w:val="20"/>
                <w:szCs w:val="20"/>
              </w:rPr>
              <w:t> 60 minutes of psychotherapy</w:t>
            </w:r>
          </w:p>
        </w:tc>
        <w:tc>
          <w:tcPr>
            <w:tcW w:w="1795" w:type="dxa"/>
          </w:tcPr>
          <w:p w14:paraId="75101B89" w14:textId="77777777" w:rsidR="00F73728" w:rsidRPr="006D11EB" w:rsidRDefault="00F73728" w:rsidP="00F73728">
            <w:pPr>
              <w:pStyle w:val="NormalWeb"/>
              <w:rPr>
                <w:rFonts w:ascii="Verdana" w:hAnsi="Verdana" w:cs="Arial"/>
                <w:color w:val="000000" w:themeColor="text1"/>
                <w:sz w:val="20"/>
                <w:szCs w:val="20"/>
              </w:rPr>
            </w:pPr>
            <w:r w:rsidRPr="006D11EB">
              <w:rPr>
                <w:rFonts w:ascii="Verdana" w:hAnsi="Verdana" w:cs="Arial"/>
                <w:color w:val="000000" w:themeColor="text1"/>
                <w:sz w:val="20"/>
                <w:szCs w:val="20"/>
              </w:rPr>
              <w:t>$</w:t>
            </w:r>
            <w:r w:rsidR="00AB4B6B">
              <w:rPr>
                <w:rFonts w:ascii="Verdana" w:hAnsi="Verdana" w:cs="Arial"/>
                <w:color w:val="000000" w:themeColor="text1"/>
                <w:sz w:val="20"/>
                <w:szCs w:val="20"/>
              </w:rPr>
              <w:t>200</w:t>
            </w:r>
          </w:p>
        </w:tc>
      </w:tr>
      <w:tr w:rsidR="00F73728" w:rsidRPr="006D11EB" w14:paraId="7B677D83" w14:textId="77777777" w:rsidTr="00F73728">
        <w:tc>
          <w:tcPr>
            <w:tcW w:w="7555" w:type="dxa"/>
          </w:tcPr>
          <w:p w14:paraId="62D62203" w14:textId="77777777" w:rsidR="00F73728" w:rsidRPr="006D11EB" w:rsidRDefault="00F73728" w:rsidP="00F73728">
            <w:pPr>
              <w:shd w:val="clear" w:color="auto" w:fill="FFFFFF"/>
              <w:spacing w:before="100" w:beforeAutospacing="1" w:after="75"/>
              <w:rPr>
                <w:rFonts w:ascii="Verdana" w:hAnsi="Verdana" w:cs="Arial"/>
                <w:color w:val="000000" w:themeColor="text1"/>
                <w:sz w:val="20"/>
                <w:szCs w:val="20"/>
              </w:rPr>
            </w:pPr>
            <w:r w:rsidRPr="006D11EB">
              <w:rPr>
                <w:rFonts w:ascii="Verdana" w:hAnsi="Verdana" w:cs="Arial"/>
                <w:b/>
                <w:bCs/>
                <w:color w:val="000000" w:themeColor="text1"/>
                <w:sz w:val="20"/>
                <w:szCs w:val="20"/>
              </w:rPr>
              <w:t>90840: </w:t>
            </w:r>
            <w:r w:rsidRPr="006D11EB">
              <w:rPr>
                <w:rFonts w:ascii="Verdana" w:hAnsi="Verdana" w:cs="Arial"/>
                <w:color w:val="000000" w:themeColor="text1"/>
                <w:sz w:val="20"/>
                <w:szCs w:val="20"/>
              </w:rPr>
              <w:t>Each additional 30 minutes of psychotherapy for crisis</w:t>
            </w:r>
          </w:p>
        </w:tc>
        <w:tc>
          <w:tcPr>
            <w:tcW w:w="1795" w:type="dxa"/>
          </w:tcPr>
          <w:p w14:paraId="4BE3C0C7" w14:textId="77777777" w:rsidR="00F73728" w:rsidRPr="006D11EB" w:rsidRDefault="00F73728" w:rsidP="00F73728">
            <w:pPr>
              <w:pStyle w:val="NormalWeb"/>
              <w:rPr>
                <w:rFonts w:ascii="Verdana" w:hAnsi="Verdana" w:cs="Arial"/>
                <w:color w:val="000000" w:themeColor="text1"/>
                <w:sz w:val="20"/>
                <w:szCs w:val="20"/>
              </w:rPr>
            </w:pPr>
            <w:r w:rsidRPr="006D11EB">
              <w:rPr>
                <w:rFonts w:ascii="Verdana" w:hAnsi="Verdana" w:cs="Arial"/>
                <w:color w:val="000000" w:themeColor="text1"/>
                <w:sz w:val="20"/>
                <w:szCs w:val="20"/>
              </w:rPr>
              <w:t>$</w:t>
            </w:r>
            <w:r w:rsidR="00AB4B6B">
              <w:rPr>
                <w:rFonts w:ascii="Verdana" w:hAnsi="Verdana" w:cs="Arial"/>
                <w:color w:val="000000" w:themeColor="text1"/>
                <w:sz w:val="20"/>
                <w:szCs w:val="20"/>
              </w:rPr>
              <w:t>100</w:t>
            </w:r>
          </w:p>
        </w:tc>
      </w:tr>
      <w:tr w:rsidR="00F73728" w:rsidRPr="006D11EB" w14:paraId="40E1570C" w14:textId="77777777" w:rsidTr="00F73728">
        <w:tc>
          <w:tcPr>
            <w:tcW w:w="7555" w:type="dxa"/>
          </w:tcPr>
          <w:p w14:paraId="4C470805" w14:textId="77777777" w:rsidR="00F73728" w:rsidRPr="006D11EB" w:rsidRDefault="00F73728" w:rsidP="00F73728">
            <w:pPr>
              <w:shd w:val="clear" w:color="auto" w:fill="FFFFFF"/>
              <w:spacing w:before="100" w:beforeAutospacing="1" w:after="75"/>
              <w:rPr>
                <w:rFonts w:ascii="Verdana" w:hAnsi="Verdana" w:cs="Arial"/>
                <w:color w:val="000000" w:themeColor="text1"/>
                <w:sz w:val="20"/>
                <w:szCs w:val="20"/>
              </w:rPr>
            </w:pPr>
            <w:r w:rsidRPr="006D11EB">
              <w:rPr>
                <w:rFonts w:ascii="Verdana" w:hAnsi="Verdana" w:cs="Arial"/>
                <w:b/>
                <w:bCs/>
                <w:color w:val="000000" w:themeColor="text1"/>
                <w:sz w:val="20"/>
                <w:szCs w:val="20"/>
              </w:rPr>
              <w:t>90846:</w:t>
            </w:r>
            <w:r w:rsidRPr="006D11EB">
              <w:rPr>
                <w:rFonts w:ascii="Verdana" w:hAnsi="Verdana" w:cs="Arial"/>
                <w:color w:val="000000" w:themeColor="text1"/>
                <w:sz w:val="20"/>
                <w:szCs w:val="20"/>
              </w:rPr>
              <w:t> 50 minutes of family psychotherapy without the patient present</w:t>
            </w:r>
          </w:p>
        </w:tc>
        <w:tc>
          <w:tcPr>
            <w:tcW w:w="1795" w:type="dxa"/>
          </w:tcPr>
          <w:p w14:paraId="5C0B845A" w14:textId="77777777" w:rsidR="00F73728" w:rsidRPr="006D11EB" w:rsidRDefault="00F73728" w:rsidP="00F73728">
            <w:pPr>
              <w:pStyle w:val="NormalWeb"/>
              <w:rPr>
                <w:rFonts w:ascii="Verdana" w:hAnsi="Verdana" w:cs="Arial"/>
                <w:color w:val="000000" w:themeColor="text1"/>
                <w:sz w:val="20"/>
                <w:szCs w:val="20"/>
              </w:rPr>
            </w:pPr>
            <w:r w:rsidRPr="006D11EB">
              <w:rPr>
                <w:rFonts w:ascii="Verdana" w:hAnsi="Verdana" w:cs="Arial"/>
                <w:color w:val="000000" w:themeColor="text1"/>
                <w:sz w:val="20"/>
                <w:szCs w:val="20"/>
              </w:rPr>
              <w:t>$</w:t>
            </w:r>
            <w:r w:rsidR="00AB4B6B">
              <w:rPr>
                <w:rFonts w:ascii="Verdana" w:hAnsi="Verdana" w:cs="Arial"/>
                <w:color w:val="000000" w:themeColor="text1"/>
                <w:sz w:val="20"/>
                <w:szCs w:val="20"/>
              </w:rPr>
              <w:t>200</w:t>
            </w:r>
          </w:p>
        </w:tc>
      </w:tr>
      <w:tr w:rsidR="00F73728" w:rsidRPr="006D11EB" w14:paraId="1E820A24" w14:textId="77777777" w:rsidTr="00F73728">
        <w:tc>
          <w:tcPr>
            <w:tcW w:w="7555" w:type="dxa"/>
          </w:tcPr>
          <w:p w14:paraId="1FD545D9" w14:textId="77777777" w:rsidR="00F73728" w:rsidRPr="006D11EB" w:rsidRDefault="00F73728" w:rsidP="00F73728">
            <w:pPr>
              <w:shd w:val="clear" w:color="auto" w:fill="FFFFFF"/>
              <w:spacing w:before="100" w:beforeAutospacing="1" w:after="75"/>
              <w:rPr>
                <w:rFonts w:ascii="Verdana" w:hAnsi="Verdana" w:cs="Arial"/>
                <w:color w:val="000000" w:themeColor="text1"/>
                <w:sz w:val="20"/>
                <w:szCs w:val="20"/>
              </w:rPr>
            </w:pPr>
            <w:r w:rsidRPr="006D11EB">
              <w:rPr>
                <w:rFonts w:ascii="Verdana" w:hAnsi="Verdana" w:cs="Arial"/>
                <w:b/>
                <w:bCs/>
                <w:color w:val="000000" w:themeColor="text1"/>
                <w:sz w:val="20"/>
                <w:szCs w:val="20"/>
              </w:rPr>
              <w:t>90847:</w:t>
            </w:r>
            <w:r w:rsidRPr="006D11EB">
              <w:rPr>
                <w:rFonts w:ascii="Verdana" w:hAnsi="Verdana" w:cs="Arial"/>
                <w:color w:val="000000" w:themeColor="text1"/>
                <w:sz w:val="20"/>
                <w:szCs w:val="20"/>
              </w:rPr>
              <w:t> 50 minutes of family psychotherapy with the patient present</w:t>
            </w:r>
          </w:p>
        </w:tc>
        <w:tc>
          <w:tcPr>
            <w:tcW w:w="1795" w:type="dxa"/>
          </w:tcPr>
          <w:p w14:paraId="53E54B2E" w14:textId="77777777" w:rsidR="00AB4B6B" w:rsidRPr="006D11EB" w:rsidRDefault="00F73728" w:rsidP="00F73728">
            <w:pPr>
              <w:pStyle w:val="NormalWeb"/>
              <w:rPr>
                <w:rFonts w:ascii="Verdana" w:hAnsi="Verdana" w:cs="Arial"/>
                <w:color w:val="000000" w:themeColor="text1"/>
                <w:sz w:val="20"/>
                <w:szCs w:val="20"/>
              </w:rPr>
            </w:pPr>
            <w:r w:rsidRPr="006D11EB">
              <w:rPr>
                <w:rFonts w:ascii="Verdana" w:hAnsi="Verdana" w:cs="Arial"/>
                <w:color w:val="000000" w:themeColor="text1"/>
                <w:sz w:val="20"/>
                <w:szCs w:val="20"/>
              </w:rPr>
              <w:t>$</w:t>
            </w:r>
            <w:r w:rsidR="00AB4B6B">
              <w:rPr>
                <w:rFonts w:ascii="Verdana" w:hAnsi="Verdana" w:cs="Arial"/>
                <w:color w:val="000000" w:themeColor="text1"/>
                <w:sz w:val="20"/>
                <w:szCs w:val="20"/>
              </w:rPr>
              <w:t>200</w:t>
            </w:r>
          </w:p>
        </w:tc>
      </w:tr>
      <w:tr w:rsidR="00F73728" w:rsidRPr="006D11EB" w14:paraId="261F8EB7" w14:textId="77777777" w:rsidTr="00F73728">
        <w:tc>
          <w:tcPr>
            <w:tcW w:w="7555" w:type="dxa"/>
          </w:tcPr>
          <w:p w14:paraId="7DCBC62A" w14:textId="77777777" w:rsidR="00C22B55" w:rsidRDefault="00C22B55" w:rsidP="00F73728">
            <w:pPr>
              <w:shd w:val="clear" w:color="auto" w:fill="FFFFFF"/>
              <w:spacing w:before="100" w:beforeAutospacing="1" w:after="75"/>
              <w:rPr>
                <w:rFonts w:ascii="Verdana" w:hAnsi="Verdana" w:cs="Corbel"/>
                <w:b/>
                <w:bCs/>
                <w:color w:val="000000" w:themeColor="text1"/>
                <w:sz w:val="20"/>
                <w:szCs w:val="20"/>
              </w:rPr>
            </w:pPr>
            <w:r>
              <w:rPr>
                <w:rFonts w:ascii="Verdana" w:hAnsi="Verdana" w:cs="Corbel"/>
                <w:b/>
                <w:bCs/>
                <w:color w:val="000000" w:themeColor="text1"/>
                <w:sz w:val="20"/>
                <w:szCs w:val="20"/>
              </w:rPr>
              <w:t xml:space="preserve">Missed or Cancelled Appointments </w:t>
            </w:r>
            <w:r w:rsidRPr="00C22B55">
              <w:rPr>
                <w:rFonts w:ascii="Verdana" w:hAnsi="Verdana" w:cs="Corbel"/>
                <w:color w:val="000000" w:themeColor="text1"/>
                <w:sz w:val="20"/>
                <w:szCs w:val="20"/>
              </w:rPr>
              <w:t>without 24 hour notice</w:t>
            </w:r>
            <w:r>
              <w:rPr>
                <w:rFonts w:ascii="Verdana" w:hAnsi="Verdana" w:cs="Corbel"/>
                <w:b/>
                <w:bCs/>
                <w:color w:val="000000" w:themeColor="text1"/>
                <w:sz w:val="20"/>
                <w:szCs w:val="20"/>
              </w:rPr>
              <w:t xml:space="preserve"> </w:t>
            </w:r>
          </w:p>
          <w:p w14:paraId="0D7E3737" w14:textId="77777777" w:rsidR="00F73728" w:rsidRPr="00C22B55" w:rsidRDefault="00F73728" w:rsidP="00F73728">
            <w:pPr>
              <w:shd w:val="clear" w:color="auto" w:fill="FFFFFF"/>
              <w:spacing w:before="100" w:beforeAutospacing="1" w:after="75"/>
              <w:rPr>
                <w:rFonts w:ascii="Verdana" w:hAnsi="Verdana" w:cs="Corbel"/>
                <w:b/>
                <w:bCs/>
                <w:color w:val="000000" w:themeColor="text1"/>
                <w:sz w:val="20"/>
                <w:szCs w:val="20"/>
              </w:rPr>
            </w:pPr>
            <w:r w:rsidRPr="006D11EB">
              <w:rPr>
                <w:rFonts w:ascii="Verdana" w:hAnsi="Verdana" w:cs="Corbel"/>
                <w:b/>
                <w:bCs/>
                <w:color w:val="000000" w:themeColor="text1"/>
                <w:sz w:val="20"/>
                <w:szCs w:val="20"/>
              </w:rPr>
              <w:t>Other professional services</w:t>
            </w:r>
            <w:r w:rsidRPr="006D11EB">
              <w:rPr>
                <w:rFonts w:ascii="Verdana" w:hAnsi="Verdana" w:cs="Corbel"/>
                <w:color w:val="000000" w:themeColor="text1"/>
                <w:sz w:val="20"/>
                <w:szCs w:val="20"/>
              </w:rPr>
              <w:t xml:space="preserve">: </w:t>
            </w:r>
            <w:r w:rsidRPr="006D11EB">
              <w:rPr>
                <w:rFonts w:ascii="Verdana" w:hAnsi="Verdana" w:cs="Arial"/>
                <w:color w:val="000000" w:themeColor="text1"/>
                <w:sz w:val="20"/>
                <w:szCs w:val="20"/>
              </w:rPr>
              <w:t xml:space="preserve">clinical summaries, responding to legal demands (e.g., depositions and trial testimony), </w:t>
            </w:r>
            <w:r w:rsidRPr="006D11EB">
              <w:rPr>
                <w:rFonts w:ascii="Verdana" w:hAnsi="Verdana" w:cs="Corbel"/>
                <w:color w:val="000000" w:themeColor="text1"/>
                <w:sz w:val="20"/>
                <w:szCs w:val="20"/>
              </w:rPr>
              <w:t>report writing, telephone conversations lasting longer than 10 minutes, attendance at meetings with other professionals you have authorized, preparation of records or treatment summaries, and the time spent performing any other service you may request of me</w:t>
            </w:r>
            <w:r w:rsidRPr="006D11EB">
              <w:rPr>
                <w:rFonts w:ascii="Verdana" w:hAnsi="Verdana" w:cs="Arial"/>
                <w:color w:val="000000" w:themeColor="text1"/>
                <w:sz w:val="20"/>
                <w:szCs w:val="20"/>
              </w:rPr>
              <w:t>.</w:t>
            </w:r>
          </w:p>
        </w:tc>
        <w:tc>
          <w:tcPr>
            <w:tcW w:w="1795" w:type="dxa"/>
          </w:tcPr>
          <w:p w14:paraId="3E18F97F" w14:textId="77777777" w:rsidR="00C22B55" w:rsidRDefault="00C22B55" w:rsidP="00F73728">
            <w:pPr>
              <w:pStyle w:val="NormalWeb"/>
              <w:rPr>
                <w:rFonts w:ascii="Verdana" w:hAnsi="Verdana" w:cs="Arial"/>
                <w:color w:val="000000" w:themeColor="text1"/>
                <w:sz w:val="20"/>
                <w:szCs w:val="20"/>
              </w:rPr>
            </w:pPr>
            <w:r>
              <w:rPr>
                <w:rFonts w:ascii="Verdana" w:hAnsi="Verdana" w:cs="Arial"/>
                <w:color w:val="000000" w:themeColor="text1"/>
                <w:sz w:val="20"/>
                <w:szCs w:val="20"/>
              </w:rPr>
              <w:t>Full fee</w:t>
            </w:r>
          </w:p>
          <w:p w14:paraId="5F283FAC" w14:textId="77777777" w:rsidR="00F73728" w:rsidRPr="006D11EB" w:rsidRDefault="00F73728" w:rsidP="00F73728">
            <w:pPr>
              <w:pStyle w:val="NormalWeb"/>
              <w:rPr>
                <w:rFonts w:ascii="Verdana" w:hAnsi="Verdana" w:cs="Arial"/>
                <w:color w:val="000000" w:themeColor="text1"/>
                <w:sz w:val="20"/>
                <w:szCs w:val="20"/>
              </w:rPr>
            </w:pPr>
            <w:r w:rsidRPr="006D11EB">
              <w:rPr>
                <w:rFonts w:ascii="Verdana" w:hAnsi="Verdana" w:cs="Arial"/>
                <w:color w:val="000000" w:themeColor="text1"/>
                <w:sz w:val="20"/>
                <w:szCs w:val="20"/>
              </w:rPr>
              <w:t>$</w:t>
            </w:r>
            <w:r w:rsidR="00AB4B6B">
              <w:rPr>
                <w:rFonts w:ascii="Verdana" w:hAnsi="Verdana" w:cs="Arial"/>
                <w:color w:val="000000" w:themeColor="text1"/>
                <w:sz w:val="20"/>
                <w:szCs w:val="20"/>
              </w:rPr>
              <w:t>200</w:t>
            </w:r>
            <w:r w:rsidRPr="006D11EB">
              <w:rPr>
                <w:rFonts w:ascii="Verdana" w:hAnsi="Verdana" w:cs="Arial"/>
                <w:color w:val="000000" w:themeColor="text1"/>
                <w:sz w:val="20"/>
                <w:szCs w:val="20"/>
              </w:rPr>
              <w:t xml:space="preserve"> hour</w:t>
            </w:r>
          </w:p>
        </w:tc>
      </w:tr>
    </w:tbl>
    <w:p w14:paraId="23B2C52B" w14:textId="77777777" w:rsidR="00F73728" w:rsidRPr="003706BD" w:rsidRDefault="00F73728" w:rsidP="00F73728">
      <w:pPr>
        <w:shd w:val="clear" w:color="auto" w:fill="FFFFFF"/>
        <w:spacing w:before="100" w:beforeAutospacing="1" w:after="75"/>
        <w:rPr>
          <w:rFonts w:ascii="Verdana" w:hAnsi="Verdana" w:cs="Arial"/>
          <w:color w:val="595959" w:themeColor="text1" w:themeTint="A6"/>
          <w:sz w:val="20"/>
          <w:szCs w:val="20"/>
        </w:rPr>
      </w:pPr>
      <w:r w:rsidRPr="003706BD">
        <w:rPr>
          <w:rFonts w:ascii="Verdana" w:hAnsi="Verdana" w:cs="Arial"/>
          <w:color w:val="595959" w:themeColor="text1" w:themeTint="A6"/>
          <w:sz w:val="20"/>
          <w:szCs w:val="20"/>
        </w:rPr>
        <w:t>My signature below indicates my understanding, agreement with, and acceptance of the GFE</w:t>
      </w:r>
    </w:p>
    <w:p w14:paraId="1C42CF6D" w14:textId="77777777" w:rsidR="00F85561" w:rsidRPr="00F85561" w:rsidRDefault="00F85561" w:rsidP="00F73728">
      <w:pPr>
        <w:shd w:val="clear" w:color="auto" w:fill="FFFFFF"/>
        <w:spacing w:before="100" w:beforeAutospacing="1" w:after="75"/>
        <w:rPr>
          <w:rFonts w:ascii="Verdana" w:hAnsi="Verdana" w:cs="Arial"/>
          <w:color w:val="3366CC"/>
          <w:sz w:val="20"/>
          <w:szCs w:val="20"/>
        </w:rPr>
      </w:pPr>
    </w:p>
    <w:p w14:paraId="4A1C430B" w14:textId="77777777" w:rsidR="00F73728" w:rsidRPr="006D11EB" w:rsidRDefault="00F73728" w:rsidP="00F73728">
      <w:pPr>
        <w:pStyle w:val="NormalWeb"/>
        <w:rPr>
          <w:rFonts w:ascii="Verdana" w:hAnsi="Verdana"/>
          <w:color w:val="000000" w:themeColor="text1"/>
          <w:sz w:val="20"/>
          <w:szCs w:val="20"/>
        </w:rPr>
      </w:pPr>
      <w:r w:rsidRPr="006D11EB">
        <w:rPr>
          <w:rFonts w:ascii="Verdana" w:hAnsi="Verdana"/>
          <w:color w:val="000000" w:themeColor="text1"/>
          <w:sz w:val="20"/>
          <w:szCs w:val="20"/>
        </w:rPr>
        <w:t>___________________________</w:t>
      </w:r>
      <w:r w:rsidR="00696A85">
        <w:rPr>
          <w:rFonts w:ascii="Verdana" w:hAnsi="Verdana"/>
          <w:color w:val="000000" w:themeColor="text1"/>
          <w:sz w:val="20"/>
          <w:szCs w:val="20"/>
        </w:rPr>
        <w:t>_________________</w:t>
      </w:r>
      <w:r w:rsidRPr="006D11EB">
        <w:rPr>
          <w:rFonts w:ascii="Verdana" w:hAnsi="Verdana"/>
          <w:color w:val="000000" w:themeColor="text1"/>
          <w:sz w:val="20"/>
          <w:szCs w:val="20"/>
        </w:rPr>
        <w:tab/>
      </w:r>
      <w:r w:rsidRPr="00696A85">
        <w:rPr>
          <w:rFonts w:ascii="Verdana" w:hAnsi="Verdana"/>
          <w:color w:val="000000" w:themeColor="text1"/>
          <w:sz w:val="16"/>
          <w:szCs w:val="16"/>
        </w:rPr>
        <w:t>Date</w:t>
      </w:r>
      <w:r w:rsidR="00696A85">
        <w:rPr>
          <w:rFonts w:ascii="Verdana" w:hAnsi="Verdana"/>
          <w:color w:val="000000" w:themeColor="text1"/>
          <w:sz w:val="20"/>
          <w:szCs w:val="20"/>
        </w:rPr>
        <w:t xml:space="preserve"> </w:t>
      </w:r>
      <w:r w:rsidRPr="006D11EB">
        <w:rPr>
          <w:rFonts w:ascii="Verdana" w:hAnsi="Verdana"/>
          <w:color w:val="000000" w:themeColor="text1"/>
          <w:sz w:val="20"/>
          <w:szCs w:val="20"/>
        </w:rPr>
        <w:t>_________</w:t>
      </w:r>
      <w:r w:rsidR="00696A85">
        <w:rPr>
          <w:rFonts w:ascii="Verdana" w:hAnsi="Verdana"/>
          <w:color w:val="000000" w:themeColor="text1"/>
          <w:sz w:val="20"/>
          <w:szCs w:val="20"/>
        </w:rPr>
        <w:t>_______________</w:t>
      </w:r>
    </w:p>
    <w:p w14:paraId="3944CA8C" w14:textId="77777777" w:rsidR="00F73728" w:rsidRPr="006D11EB" w:rsidRDefault="00F73728" w:rsidP="00F73728">
      <w:pPr>
        <w:rPr>
          <w:rFonts w:ascii="Verdana" w:hAnsi="Verdana" w:cs="Arial"/>
          <w:color w:val="3366CC"/>
          <w:sz w:val="20"/>
          <w:szCs w:val="20"/>
        </w:rPr>
      </w:pPr>
      <w:r w:rsidRPr="006D11EB">
        <w:rPr>
          <w:rFonts w:ascii="Verdana" w:hAnsi="Verdana" w:cs="Arial"/>
          <w:color w:val="3366CC"/>
          <w:sz w:val="20"/>
          <w:szCs w:val="20"/>
        </w:rPr>
        <w:br w:type="page"/>
      </w:r>
      <w:r w:rsidRPr="006D11EB">
        <w:rPr>
          <w:rFonts w:ascii="Verdana" w:hAnsi="Verdana" w:cs="Arial"/>
          <w:b/>
          <w:bCs/>
          <w:sz w:val="20"/>
          <w:szCs w:val="20"/>
        </w:rPr>
        <w:lastRenderedPageBreak/>
        <w:t xml:space="preserve"> Estimate </w:t>
      </w:r>
      <w:r w:rsidR="00F85561">
        <w:rPr>
          <w:rFonts w:ascii="Verdana" w:hAnsi="Verdana" w:cs="Arial"/>
          <w:b/>
          <w:bCs/>
          <w:sz w:val="20"/>
          <w:szCs w:val="20"/>
        </w:rPr>
        <w:t>of Services</w:t>
      </w:r>
      <w:r w:rsidR="00327787">
        <w:rPr>
          <w:rFonts w:ascii="Verdana" w:hAnsi="Verdana" w:cs="Arial"/>
          <w:b/>
          <w:bCs/>
          <w:sz w:val="20"/>
          <w:szCs w:val="20"/>
        </w:rPr>
        <w:t xml:space="preserve"> by Provider</w:t>
      </w:r>
    </w:p>
    <w:tbl>
      <w:tblPr>
        <w:tblStyle w:val="TableGrid"/>
        <w:tblW w:w="0" w:type="auto"/>
        <w:tblLook w:val="04A0" w:firstRow="1" w:lastRow="0" w:firstColumn="1" w:lastColumn="0" w:noHBand="0" w:noVBand="1"/>
      </w:tblPr>
      <w:tblGrid>
        <w:gridCol w:w="9350"/>
      </w:tblGrid>
      <w:tr w:rsidR="00F73728" w:rsidRPr="006D11EB" w14:paraId="067D3A2C" w14:textId="77777777" w:rsidTr="00F73728">
        <w:tc>
          <w:tcPr>
            <w:tcW w:w="9350" w:type="dxa"/>
          </w:tcPr>
          <w:p w14:paraId="1F1B36A0" w14:textId="77777777" w:rsidR="00F85561" w:rsidRPr="00586F88" w:rsidRDefault="00F85561" w:rsidP="00F85561">
            <w:pPr>
              <w:pStyle w:val="NormalWeb"/>
              <w:shd w:val="clear" w:color="auto" w:fill="FFFFFF"/>
              <w:adjustRightInd w:val="0"/>
              <w:contextualSpacing/>
              <w:jc w:val="center"/>
              <w:rPr>
                <w:rFonts w:ascii="Verdana" w:hAnsi="Verdana"/>
                <w:color w:val="1F4E79" w:themeColor="accent5" w:themeShade="80"/>
                <w:sz w:val="20"/>
                <w:szCs w:val="18"/>
              </w:rPr>
            </w:pPr>
            <w:r w:rsidRPr="00586F88">
              <w:rPr>
                <w:rFonts w:ascii="Verdana" w:hAnsi="Verdana" w:cs="Arial"/>
                <w:b/>
                <w:bCs/>
                <w:color w:val="1F4E79" w:themeColor="accent5" w:themeShade="80"/>
                <w:sz w:val="20"/>
                <w:szCs w:val="18"/>
              </w:rPr>
              <w:t>Jes James Sellers, PhD</w:t>
            </w:r>
          </w:p>
          <w:p w14:paraId="720B62D3" w14:textId="77777777" w:rsidR="00F85561" w:rsidRPr="00327787" w:rsidRDefault="00F85561" w:rsidP="00F85561">
            <w:pPr>
              <w:pStyle w:val="NormalWeb"/>
              <w:shd w:val="clear" w:color="auto" w:fill="FFFFFF"/>
              <w:contextualSpacing/>
              <w:jc w:val="center"/>
              <w:rPr>
                <w:rFonts w:ascii="Verdana" w:hAnsi="Verdana"/>
                <w:color w:val="595959" w:themeColor="text1" w:themeTint="A6"/>
                <w:sz w:val="18"/>
                <w:szCs w:val="18"/>
              </w:rPr>
            </w:pPr>
            <w:r w:rsidRPr="00327787">
              <w:rPr>
                <w:rFonts w:ascii="Verdana" w:hAnsi="Verdana"/>
                <w:color w:val="595959" w:themeColor="text1" w:themeTint="A6"/>
                <w:sz w:val="18"/>
                <w:szCs w:val="18"/>
              </w:rPr>
              <w:t xml:space="preserve">Licensed Psychologist Ohio </w:t>
            </w:r>
            <w:r w:rsidR="00327787">
              <w:rPr>
                <w:rFonts w:ascii="Verdana" w:hAnsi="Verdana"/>
                <w:color w:val="595959" w:themeColor="text1" w:themeTint="A6"/>
                <w:sz w:val="18"/>
                <w:szCs w:val="18"/>
              </w:rPr>
              <w:t>#</w:t>
            </w:r>
            <w:r w:rsidRPr="00327787">
              <w:rPr>
                <w:rFonts w:ascii="Verdana" w:hAnsi="Verdana"/>
                <w:color w:val="595959" w:themeColor="text1" w:themeTint="A6"/>
                <w:sz w:val="18"/>
                <w:szCs w:val="18"/>
              </w:rPr>
              <w:t>3529</w:t>
            </w:r>
          </w:p>
          <w:p w14:paraId="39DB3C87" w14:textId="77777777" w:rsidR="00F85561" w:rsidRPr="00586F88" w:rsidRDefault="00F85561" w:rsidP="00F85561">
            <w:pPr>
              <w:pStyle w:val="NormalWeb"/>
              <w:shd w:val="clear" w:color="auto" w:fill="FFFFFF"/>
              <w:contextualSpacing/>
              <w:jc w:val="center"/>
              <w:rPr>
                <w:rFonts w:ascii="Verdana" w:hAnsi="Verdana"/>
                <w:color w:val="595959" w:themeColor="text1" w:themeTint="A6"/>
                <w:sz w:val="18"/>
                <w:szCs w:val="18"/>
              </w:rPr>
            </w:pPr>
            <w:r w:rsidRPr="00586F88">
              <w:rPr>
                <w:rFonts w:ascii="Verdana" w:hAnsi="Verdana"/>
                <w:color w:val="595959" w:themeColor="text1" w:themeTint="A6"/>
                <w:sz w:val="18"/>
                <w:szCs w:val="18"/>
              </w:rPr>
              <w:t xml:space="preserve">2460 Fairmount Blvd., Suite 301 </w:t>
            </w:r>
          </w:p>
          <w:p w14:paraId="2AADD4E5" w14:textId="77777777" w:rsidR="00F85561" w:rsidRPr="00586F88" w:rsidRDefault="00F85561" w:rsidP="00F85561">
            <w:pPr>
              <w:pStyle w:val="NormalWeb"/>
              <w:shd w:val="clear" w:color="auto" w:fill="FFFFFF"/>
              <w:contextualSpacing/>
              <w:jc w:val="center"/>
              <w:rPr>
                <w:rFonts w:ascii="Verdana" w:hAnsi="Verdana"/>
                <w:color w:val="595959" w:themeColor="text1" w:themeTint="A6"/>
                <w:sz w:val="18"/>
                <w:szCs w:val="18"/>
              </w:rPr>
            </w:pPr>
            <w:r w:rsidRPr="00586F88">
              <w:rPr>
                <w:rFonts w:ascii="Verdana" w:hAnsi="Verdana"/>
                <w:color w:val="595959" w:themeColor="text1" w:themeTint="A6"/>
                <w:sz w:val="18"/>
                <w:szCs w:val="18"/>
              </w:rPr>
              <w:t xml:space="preserve">Cleveland Heights, OH 44106 </w:t>
            </w:r>
          </w:p>
          <w:p w14:paraId="69CD2477" w14:textId="77777777" w:rsidR="00F85561" w:rsidRDefault="00F85561" w:rsidP="00F85561">
            <w:pPr>
              <w:pStyle w:val="NormalWeb"/>
              <w:shd w:val="clear" w:color="auto" w:fill="FFFFFF"/>
              <w:contextualSpacing/>
              <w:jc w:val="center"/>
              <w:rPr>
                <w:rFonts w:ascii="Verdana" w:hAnsi="Verdana"/>
                <w:b/>
                <w:color w:val="1F4E79" w:themeColor="accent5" w:themeShade="80"/>
                <w:sz w:val="18"/>
                <w:szCs w:val="18"/>
              </w:rPr>
            </w:pPr>
            <w:r w:rsidRPr="00586F88">
              <w:rPr>
                <w:rFonts w:ascii="Verdana" w:hAnsi="Verdana"/>
                <w:b/>
                <w:color w:val="1F4E79" w:themeColor="accent5" w:themeShade="80"/>
                <w:sz w:val="18"/>
                <w:szCs w:val="18"/>
              </w:rPr>
              <w:t xml:space="preserve">216.800.5370 </w:t>
            </w:r>
          </w:p>
          <w:p w14:paraId="7DFCC9CF" w14:textId="77777777" w:rsidR="00F85561" w:rsidRDefault="00630123" w:rsidP="00F85561">
            <w:pPr>
              <w:pStyle w:val="NormalWeb"/>
              <w:shd w:val="clear" w:color="auto" w:fill="FFFFFF"/>
              <w:contextualSpacing/>
              <w:jc w:val="center"/>
              <w:rPr>
                <w:rFonts w:ascii="Verdana" w:hAnsi="Verdana"/>
                <w:b/>
                <w:color w:val="1F4E79" w:themeColor="accent5" w:themeShade="80"/>
                <w:sz w:val="18"/>
                <w:szCs w:val="18"/>
              </w:rPr>
            </w:pPr>
            <w:hyperlink r:id="rId6" w:history="1">
              <w:r w:rsidR="00F85561" w:rsidRPr="00F91A20">
                <w:rPr>
                  <w:rStyle w:val="Hyperlink"/>
                  <w:rFonts w:ascii="Verdana" w:hAnsi="Verdana"/>
                  <w:b/>
                  <w:sz w:val="18"/>
                  <w:szCs w:val="18"/>
                </w:rPr>
                <w:t>drjessellers@gmail.com</w:t>
              </w:r>
            </w:hyperlink>
          </w:p>
          <w:p w14:paraId="65D70F92" w14:textId="77777777" w:rsidR="00F73728" w:rsidRPr="00327787" w:rsidRDefault="00F85561" w:rsidP="00327787">
            <w:pPr>
              <w:pStyle w:val="NormalWeb"/>
              <w:shd w:val="clear" w:color="auto" w:fill="FFFFFF"/>
              <w:contextualSpacing/>
              <w:jc w:val="center"/>
              <w:rPr>
                <w:rFonts w:ascii="Verdana" w:hAnsi="Verdana"/>
                <w:bCs/>
                <w:color w:val="767171" w:themeColor="background2" w:themeShade="80"/>
                <w:sz w:val="18"/>
                <w:szCs w:val="18"/>
              </w:rPr>
            </w:pPr>
            <w:r w:rsidRPr="00327787">
              <w:rPr>
                <w:rFonts w:ascii="Verdana" w:hAnsi="Verdana"/>
                <w:bCs/>
                <w:color w:val="767171" w:themeColor="background2" w:themeShade="80"/>
                <w:sz w:val="18"/>
                <w:szCs w:val="18"/>
              </w:rPr>
              <w:t xml:space="preserve">NPI </w:t>
            </w:r>
            <w:r w:rsidR="00327787" w:rsidRPr="00327787">
              <w:rPr>
                <w:rFonts w:ascii="Verdana" w:hAnsi="Verdana"/>
                <w:bCs/>
                <w:color w:val="767171" w:themeColor="background2" w:themeShade="80"/>
                <w:sz w:val="18"/>
                <w:szCs w:val="18"/>
              </w:rPr>
              <w:t>1982154209  EIN 814874882</w:t>
            </w:r>
          </w:p>
        </w:tc>
      </w:tr>
    </w:tbl>
    <w:p w14:paraId="0D2D4D34" w14:textId="77777777" w:rsidR="00F73728" w:rsidRPr="006D11EB" w:rsidRDefault="00F73728" w:rsidP="00F73728">
      <w:pPr>
        <w:spacing w:before="100" w:beforeAutospacing="1" w:after="100" w:afterAutospacing="1"/>
        <w:rPr>
          <w:rFonts w:ascii="Verdana" w:hAnsi="Verdana"/>
          <w:sz w:val="20"/>
          <w:szCs w:val="20"/>
        </w:rPr>
      </w:pPr>
      <w:r w:rsidRPr="006D11EB">
        <w:rPr>
          <w:rFonts w:ascii="Verdana" w:hAnsi="Verdana" w:cs="Arial"/>
          <w:b/>
          <w:bCs/>
          <w:sz w:val="20"/>
          <w:szCs w:val="20"/>
        </w:rPr>
        <w:t xml:space="preserve">Details of Services and Items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36"/>
        <w:gridCol w:w="3815"/>
        <w:gridCol w:w="1451"/>
        <w:gridCol w:w="1223"/>
        <w:gridCol w:w="892"/>
        <w:gridCol w:w="1353"/>
      </w:tblGrid>
      <w:tr w:rsidR="00F73728" w:rsidRPr="006D11EB" w14:paraId="6F398DB7" w14:textId="77777777" w:rsidTr="00F73728">
        <w:tc>
          <w:tcPr>
            <w:tcW w:w="0" w:type="auto"/>
            <w:tcBorders>
              <w:top w:val="single" w:sz="18" w:space="0" w:color="000000"/>
              <w:left w:val="single" w:sz="4" w:space="0" w:color="000000"/>
              <w:bottom w:val="single" w:sz="18" w:space="0" w:color="000000"/>
              <w:right w:val="single" w:sz="4" w:space="0" w:color="000000"/>
            </w:tcBorders>
            <w:shd w:val="clear" w:color="auto" w:fill="EFEFEF"/>
            <w:vAlign w:val="center"/>
            <w:hideMark/>
          </w:tcPr>
          <w:p w14:paraId="1DF7859B" w14:textId="77777777" w:rsidR="00F73728" w:rsidRPr="006D11EB" w:rsidRDefault="00F73728" w:rsidP="00F73728">
            <w:pPr>
              <w:spacing w:before="100" w:beforeAutospacing="1" w:after="100" w:afterAutospacing="1"/>
              <w:rPr>
                <w:rFonts w:ascii="Verdana" w:hAnsi="Verdana"/>
                <w:sz w:val="20"/>
                <w:szCs w:val="20"/>
              </w:rPr>
            </w:pPr>
            <w:r w:rsidRPr="006D11EB">
              <w:rPr>
                <w:rFonts w:ascii="Verdana" w:hAnsi="Verdana"/>
                <w:sz w:val="20"/>
                <w:szCs w:val="20"/>
              </w:rPr>
              <w:t xml:space="preserve">Service/Item </w:t>
            </w:r>
          </w:p>
        </w:tc>
        <w:tc>
          <w:tcPr>
            <w:tcW w:w="0" w:type="auto"/>
            <w:tcBorders>
              <w:top w:val="single" w:sz="18" w:space="0" w:color="000000"/>
              <w:left w:val="single" w:sz="4" w:space="0" w:color="000000"/>
              <w:bottom w:val="single" w:sz="18" w:space="0" w:color="000000"/>
              <w:right w:val="single" w:sz="4" w:space="0" w:color="000000"/>
            </w:tcBorders>
            <w:shd w:val="clear" w:color="auto" w:fill="EFEFEF"/>
            <w:vAlign w:val="center"/>
            <w:hideMark/>
          </w:tcPr>
          <w:p w14:paraId="3BCD4A40" w14:textId="77777777" w:rsidR="00F73728" w:rsidRPr="006D11EB" w:rsidRDefault="00F73728" w:rsidP="00F73728">
            <w:pPr>
              <w:spacing w:before="100" w:beforeAutospacing="1" w:after="100" w:afterAutospacing="1"/>
              <w:rPr>
                <w:rFonts w:ascii="Verdana" w:hAnsi="Verdana"/>
                <w:sz w:val="20"/>
                <w:szCs w:val="20"/>
              </w:rPr>
            </w:pPr>
            <w:r w:rsidRPr="006D11EB">
              <w:rPr>
                <w:rFonts w:ascii="Verdana" w:hAnsi="Verdana"/>
                <w:sz w:val="20"/>
                <w:szCs w:val="20"/>
              </w:rPr>
              <w:t xml:space="preserve">Address where service/item will be provided </w:t>
            </w:r>
          </w:p>
        </w:tc>
        <w:tc>
          <w:tcPr>
            <w:tcW w:w="0" w:type="auto"/>
            <w:tcBorders>
              <w:top w:val="single" w:sz="18" w:space="0" w:color="000000"/>
              <w:left w:val="single" w:sz="4" w:space="0" w:color="000000"/>
              <w:bottom w:val="single" w:sz="18" w:space="0" w:color="000000"/>
              <w:right w:val="single" w:sz="4" w:space="0" w:color="000000"/>
            </w:tcBorders>
            <w:shd w:val="clear" w:color="auto" w:fill="EFEFEF"/>
            <w:vAlign w:val="center"/>
            <w:hideMark/>
          </w:tcPr>
          <w:p w14:paraId="4DA642E7" w14:textId="77777777" w:rsidR="00F73728" w:rsidRPr="006D11EB" w:rsidRDefault="00F73728" w:rsidP="00F73728">
            <w:pPr>
              <w:spacing w:before="100" w:beforeAutospacing="1" w:after="100" w:afterAutospacing="1"/>
              <w:rPr>
                <w:rFonts w:ascii="Verdana" w:hAnsi="Verdana"/>
                <w:sz w:val="20"/>
                <w:szCs w:val="20"/>
              </w:rPr>
            </w:pPr>
            <w:r w:rsidRPr="006D11EB">
              <w:rPr>
                <w:rFonts w:ascii="Verdana" w:hAnsi="Verdana"/>
                <w:sz w:val="20"/>
                <w:szCs w:val="20"/>
              </w:rPr>
              <w:t xml:space="preserve">Diagnosis Code </w:t>
            </w:r>
          </w:p>
        </w:tc>
        <w:tc>
          <w:tcPr>
            <w:tcW w:w="0" w:type="auto"/>
            <w:tcBorders>
              <w:top w:val="single" w:sz="18" w:space="0" w:color="000000"/>
              <w:left w:val="single" w:sz="4" w:space="0" w:color="000000"/>
              <w:bottom w:val="single" w:sz="18" w:space="0" w:color="000000"/>
              <w:right w:val="single" w:sz="4" w:space="0" w:color="000000"/>
            </w:tcBorders>
            <w:shd w:val="clear" w:color="auto" w:fill="EFEFEF"/>
            <w:vAlign w:val="center"/>
            <w:hideMark/>
          </w:tcPr>
          <w:p w14:paraId="7E6186F5" w14:textId="77777777" w:rsidR="00F73728" w:rsidRPr="006D11EB" w:rsidRDefault="00F73728" w:rsidP="00F73728">
            <w:pPr>
              <w:spacing w:before="100" w:beforeAutospacing="1" w:after="100" w:afterAutospacing="1"/>
              <w:rPr>
                <w:rFonts w:ascii="Verdana" w:hAnsi="Verdana"/>
                <w:sz w:val="20"/>
                <w:szCs w:val="20"/>
              </w:rPr>
            </w:pPr>
            <w:r w:rsidRPr="006D11EB">
              <w:rPr>
                <w:rFonts w:ascii="Verdana" w:hAnsi="Verdana"/>
                <w:sz w:val="20"/>
                <w:szCs w:val="20"/>
              </w:rPr>
              <w:t xml:space="preserve">Service Code </w:t>
            </w:r>
          </w:p>
        </w:tc>
        <w:tc>
          <w:tcPr>
            <w:tcW w:w="0" w:type="auto"/>
            <w:tcBorders>
              <w:top w:val="single" w:sz="18" w:space="0" w:color="000000"/>
              <w:left w:val="single" w:sz="4" w:space="0" w:color="000000"/>
              <w:bottom w:val="single" w:sz="18" w:space="0" w:color="000000"/>
              <w:right w:val="single" w:sz="4" w:space="0" w:color="000000"/>
            </w:tcBorders>
            <w:shd w:val="clear" w:color="auto" w:fill="EFEFEF"/>
            <w:vAlign w:val="center"/>
            <w:hideMark/>
          </w:tcPr>
          <w:p w14:paraId="7E836C8C" w14:textId="77777777" w:rsidR="00F73728" w:rsidRPr="006D11EB" w:rsidRDefault="00F73728" w:rsidP="00F73728">
            <w:pPr>
              <w:spacing w:before="100" w:beforeAutospacing="1" w:after="100" w:afterAutospacing="1"/>
              <w:rPr>
                <w:rFonts w:ascii="Verdana" w:hAnsi="Verdana"/>
                <w:sz w:val="20"/>
                <w:szCs w:val="20"/>
              </w:rPr>
            </w:pPr>
            <w:r w:rsidRPr="006D11EB">
              <w:rPr>
                <w:rFonts w:ascii="Verdana" w:hAnsi="Verdana"/>
                <w:sz w:val="20"/>
                <w:szCs w:val="20"/>
              </w:rPr>
              <w:t xml:space="preserve">Quantity </w:t>
            </w:r>
          </w:p>
        </w:tc>
        <w:tc>
          <w:tcPr>
            <w:tcW w:w="0" w:type="auto"/>
            <w:tcBorders>
              <w:top w:val="single" w:sz="18" w:space="0" w:color="000000"/>
              <w:left w:val="single" w:sz="4" w:space="0" w:color="000000"/>
              <w:bottom w:val="single" w:sz="18" w:space="0" w:color="000000"/>
              <w:right w:val="single" w:sz="4" w:space="0" w:color="000000"/>
            </w:tcBorders>
            <w:shd w:val="clear" w:color="auto" w:fill="EFEFEF"/>
            <w:vAlign w:val="center"/>
            <w:hideMark/>
          </w:tcPr>
          <w:p w14:paraId="12E82754" w14:textId="77777777" w:rsidR="00F73728" w:rsidRPr="006D11EB" w:rsidRDefault="00F73728" w:rsidP="00F73728">
            <w:pPr>
              <w:spacing w:before="100" w:beforeAutospacing="1" w:after="100" w:afterAutospacing="1"/>
              <w:rPr>
                <w:rFonts w:ascii="Verdana" w:hAnsi="Verdana"/>
                <w:sz w:val="20"/>
                <w:szCs w:val="20"/>
              </w:rPr>
            </w:pPr>
            <w:r w:rsidRPr="006D11EB">
              <w:rPr>
                <w:rFonts w:ascii="Verdana" w:hAnsi="Verdana"/>
                <w:sz w:val="20"/>
                <w:szCs w:val="20"/>
              </w:rPr>
              <w:t xml:space="preserve">Expected Cost </w:t>
            </w:r>
          </w:p>
        </w:tc>
      </w:tr>
      <w:tr w:rsidR="00F73728" w:rsidRPr="006D11EB" w14:paraId="427FE077" w14:textId="77777777" w:rsidTr="00F73728">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hideMark/>
          </w:tcPr>
          <w:p w14:paraId="0DFE9B45" w14:textId="77777777" w:rsidR="00F73728" w:rsidRPr="006D11EB" w:rsidRDefault="00F73728" w:rsidP="00F73728">
            <w:pPr>
              <w:rPr>
                <w:rFonts w:ascii="Verdana" w:hAnsi="Verdana"/>
                <w:sz w:val="20"/>
                <w:szCs w:val="20"/>
              </w:rPr>
            </w:pPr>
          </w:p>
        </w:tc>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hideMark/>
          </w:tcPr>
          <w:p w14:paraId="7B976E38" w14:textId="77777777" w:rsidR="00F73728" w:rsidRPr="006D11EB" w:rsidRDefault="00F73728" w:rsidP="00F73728">
            <w:pPr>
              <w:spacing w:before="100" w:beforeAutospacing="1" w:after="100" w:afterAutospacing="1"/>
              <w:rPr>
                <w:rFonts w:ascii="Verdana" w:hAnsi="Verdana"/>
                <w:sz w:val="20"/>
                <w:szCs w:val="20"/>
              </w:rPr>
            </w:pPr>
          </w:p>
        </w:tc>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hideMark/>
          </w:tcPr>
          <w:p w14:paraId="7B6C5779" w14:textId="77777777" w:rsidR="00F73728" w:rsidRPr="006D11EB" w:rsidRDefault="00F73728" w:rsidP="00F73728">
            <w:pPr>
              <w:spacing w:before="100" w:beforeAutospacing="1" w:after="100" w:afterAutospacing="1"/>
              <w:rPr>
                <w:rFonts w:ascii="Verdana" w:hAnsi="Verdana"/>
                <w:sz w:val="20"/>
                <w:szCs w:val="20"/>
              </w:rPr>
            </w:pPr>
          </w:p>
        </w:tc>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hideMark/>
          </w:tcPr>
          <w:p w14:paraId="0664A3FD" w14:textId="77777777" w:rsidR="00F73728" w:rsidRPr="006D11EB" w:rsidRDefault="00F73728" w:rsidP="00F73728">
            <w:pPr>
              <w:spacing w:before="100" w:beforeAutospacing="1" w:after="100" w:afterAutospacing="1"/>
              <w:rPr>
                <w:rFonts w:ascii="Verdana" w:hAnsi="Verdana"/>
                <w:sz w:val="20"/>
                <w:szCs w:val="20"/>
              </w:rPr>
            </w:pPr>
          </w:p>
          <w:p w14:paraId="5DF3CB18" w14:textId="77777777" w:rsidR="00F73728" w:rsidRPr="006D11EB" w:rsidRDefault="00F73728" w:rsidP="00F73728">
            <w:pPr>
              <w:spacing w:before="100" w:beforeAutospacing="1" w:after="100" w:afterAutospacing="1"/>
              <w:rPr>
                <w:rFonts w:ascii="Verdana" w:hAnsi="Verdana"/>
                <w:sz w:val="20"/>
                <w:szCs w:val="20"/>
              </w:rPr>
            </w:pPr>
          </w:p>
        </w:tc>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hideMark/>
          </w:tcPr>
          <w:p w14:paraId="6CC33BAC" w14:textId="77777777" w:rsidR="00F73728" w:rsidRPr="006D11EB" w:rsidRDefault="00F73728" w:rsidP="00F73728">
            <w:pPr>
              <w:rPr>
                <w:rFonts w:ascii="Verdana" w:hAnsi="Verdana"/>
                <w:sz w:val="20"/>
                <w:szCs w:val="20"/>
              </w:rPr>
            </w:pPr>
          </w:p>
        </w:tc>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hideMark/>
          </w:tcPr>
          <w:p w14:paraId="18D51B2A" w14:textId="77777777" w:rsidR="00F73728" w:rsidRPr="006D11EB" w:rsidRDefault="00F73728" w:rsidP="00F73728">
            <w:pPr>
              <w:rPr>
                <w:rFonts w:ascii="Verdana" w:hAnsi="Verdana"/>
                <w:sz w:val="20"/>
                <w:szCs w:val="20"/>
              </w:rPr>
            </w:pPr>
          </w:p>
        </w:tc>
      </w:tr>
      <w:tr w:rsidR="00F73728" w:rsidRPr="006D11EB" w14:paraId="2B16311E" w14:textId="77777777" w:rsidTr="00F73728">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tcPr>
          <w:p w14:paraId="3ED316A3" w14:textId="77777777" w:rsidR="00F73728" w:rsidRPr="006D11EB" w:rsidRDefault="00F73728" w:rsidP="00F73728">
            <w:pPr>
              <w:rPr>
                <w:rFonts w:ascii="Verdana" w:hAnsi="Verdana"/>
                <w:sz w:val="20"/>
                <w:szCs w:val="20"/>
              </w:rPr>
            </w:pPr>
          </w:p>
        </w:tc>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tcPr>
          <w:p w14:paraId="43184A26" w14:textId="77777777" w:rsidR="00F73728" w:rsidRPr="006D11EB" w:rsidRDefault="00F73728" w:rsidP="00F73728">
            <w:pPr>
              <w:spacing w:before="100" w:beforeAutospacing="1" w:after="100" w:afterAutospacing="1"/>
              <w:rPr>
                <w:rFonts w:ascii="Verdana" w:hAnsi="Verdana"/>
                <w:sz w:val="20"/>
                <w:szCs w:val="20"/>
              </w:rPr>
            </w:pPr>
          </w:p>
          <w:p w14:paraId="15E172F7" w14:textId="77777777" w:rsidR="00F73728" w:rsidRPr="006D11EB" w:rsidRDefault="00F73728" w:rsidP="00F73728">
            <w:pPr>
              <w:spacing w:before="100" w:beforeAutospacing="1" w:after="100" w:afterAutospacing="1"/>
              <w:rPr>
                <w:rFonts w:ascii="Verdana" w:hAnsi="Verdana"/>
                <w:sz w:val="20"/>
                <w:szCs w:val="20"/>
              </w:rPr>
            </w:pPr>
          </w:p>
        </w:tc>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tcPr>
          <w:p w14:paraId="05043B6F" w14:textId="77777777" w:rsidR="00F73728" w:rsidRPr="006D11EB" w:rsidRDefault="00F73728" w:rsidP="00F73728">
            <w:pPr>
              <w:spacing w:before="100" w:beforeAutospacing="1" w:after="100" w:afterAutospacing="1"/>
              <w:rPr>
                <w:rFonts w:ascii="Verdana" w:hAnsi="Verdana"/>
                <w:sz w:val="20"/>
                <w:szCs w:val="20"/>
              </w:rPr>
            </w:pPr>
          </w:p>
        </w:tc>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tcPr>
          <w:p w14:paraId="0E68D2AA" w14:textId="77777777" w:rsidR="00F73728" w:rsidRPr="006D11EB" w:rsidRDefault="00F73728" w:rsidP="00F73728">
            <w:pPr>
              <w:spacing w:before="100" w:beforeAutospacing="1" w:after="100" w:afterAutospacing="1"/>
              <w:rPr>
                <w:rFonts w:ascii="Verdana" w:hAnsi="Verdana"/>
                <w:sz w:val="20"/>
                <w:szCs w:val="20"/>
              </w:rPr>
            </w:pPr>
          </w:p>
        </w:tc>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tcPr>
          <w:p w14:paraId="66668638" w14:textId="77777777" w:rsidR="00F73728" w:rsidRPr="006D11EB" w:rsidRDefault="00F73728" w:rsidP="00F73728">
            <w:pPr>
              <w:rPr>
                <w:rFonts w:ascii="Verdana" w:hAnsi="Verdana"/>
                <w:sz w:val="20"/>
                <w:szCs w:val="20"/>
              </w:rPr>
            </w:pPr>
          </w:p>
        </w:tc>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tcPr>
          <w:p w14:paraId="0637F09B" w14:textId="77777777" w:rsidR="00F73728" w:rsidRPr="006D11EB" w:rsidRDefault="00F73728" w:rsidP="00F73728">
            <w:pPr>
              <w:rPr>
                <w:rFonts w:ascii="Verdana" w:hAnsi="Verdana"/>
                <w:sz w:val="20"/>
                <w:szCs w:val="20"/>
              </w:rPr>
            </w:pPr>
          </w:p>
        </w:tc>
      </w:tr>
      <w:tr w:rsidR="00F73728" w:rsidRPr="006D11EB" w14:paraId="6F95AFAC" w14:textId="77777777" w:rsidTr="00F73728">
        <w:tc>
          <w:tcPr>
            <w:tcW w:w="0" w:type="auto"/>
            <w:tcBorders>
              <w:top w:val="single" w:sz="18" w:space="0" w:color="000000"/>
              <w:left w:val="single" w:sz="4" w:space="0" w:color="000000"/>
              <w:bottom w:val="single" w:sz="4" w:space="0" w:color="000000"/>
              <w:right w:val="single" w:sz="4" w:space="0" w:color="000000"/>
            </w:tcBorders>
            <w:shd w:val="clear" w:color="auto" w:fill="FFFFFF"/>
            <w:vAlign w:val="center"/>
          </w:tcPr>
          <w:p w14:paraId="0D671854" w14:textId="77777777" w:rsidR="00F73728" w:rsidRPr="006D11EB" w:rsidRDefault="00F73728" w:rsidP="00F73728">
            <w:pPr>
              <w:rPr>
                <w:rFonts w:ascii="Verdana" w:hAnsi="Verdana"/>
                <w:sz w:val="20"/>
                <w:szCs w:val="20"/>
              </w:rPr>
            </w:pPr>
          </w:p>
        </w:tc>
        <w:tc>
          <w:tcPr>
            <w:tcW w:w="0" w:type="auto"/>
            <w:tcBorders>
              <w:top w:val="single" w:sz="18" w:space="0" w:color="000000"/>
              <w:left w:val="single" w:sz="4" w:space="0" w:color="000000"/>
              <w:bottom w:val="single" w:sz="4" w:space="0" w:color="000000"/>
              <w:right w:val="single" w:sz="4" w:space="0" w:color="000000"/>
            </w:tcBorders>
            <w:shd w:val="clear" w:color="auto" w:fill="FFFFFF"/>
            <w:vAlign w:val="center"/>
          </w:tcPr>
          <w:p w14:paraId="471D0C7B" w14:textId="77777777" w:rsidR="00F73728" w:rsidRPr="006D11EB" w:rsidRDefault="00F73728" w:rsidP="00F73728">
            <w:pPr>
              <w:spacing w:before="100" w:beforeAutospacing="1" w:after="100" w:afterAutospacing="1"/>
              <w:rPr>
                <w:rFonts w:ascii="Verdana" w:hAnsi="Verdana"/>
                <w:sz w:val="20"/>
                <w:szCs w:val="20"/>
              </w:rPr>
            </w:pPr>
          </w:p>
          <w:p w14:paraId="4074ACD7" w14:textId="77777777" w:rsidR="00F73728" w:rsidRPr="006D11EB" w:rsidRDefault="00F73728" w:rsidP="00F73728">
            <w:pPr>
              <w:spacing w:before="100" w:beforeAutospacing="1" w:after="100" w:afterAutospacing="1"/>
              <w:rPr>
                <w:rFonts w:ascii="Verdana" w:hAnsi="Verdana"/>
                <w:sz w:val="20"/>
                <w:szCs w:val="20"/>
              </w:rPr>
            </w:pPr>
          </w:p>
        </w:tc>
        <w:tc>
          <w:tcPr>
            <w:tcW w:w="0" w:type="auto"/>
            <w:tcBorders>
              <w:top w:val="single" w:sz="18" w:space="0" w:color="000000"/>
              <w:left w:val="single" w:sz="4" w:space="0" w:color="000000"/>
              <w:bottom w:val="single" w:sz="4" w:space="0" w:color="000000"/>
              <w:right w:val="single" w:sz="4" w:space="0" w:color="000000"/>
            </w:tcBorders>
            <w:shd w:val="clear" w:color="auto" w:fill="FFFFFF"/>
            <w:vAlign w:val="center"/>
          </w:tcPr>
          <w:p w14:paraId="57178BFF" w14:textId="77777777" w:rsidR="00F73728" w:rsidRPr="006D11EB" w:rsidRDefault="00F73728" w:rsidP="00F73728">
            <w:pPr>
              <w:spacing w:before="100" w:beforeAutospacing="1" w:after="100" w:afterAutospacing="1"/>
              <w:rPr>
                <w:rFonts w:ascii="Verdana" w:hAnsi="Verdana"/>
                <w:sz w:val="20"/>
                <w:szCs w:val="20"/>
              </w:rPr>
            </w:pPr>
          </w:p>
        </w:tc>
        <w:tc>
          <w:tcPr>
            <w:tcW w:w="0" w:type="auto"/>
            <w:tcBorders>
              <w:top w:val="single" w:sz="18" w:space="0" w:color="000000"/>
              <w:left w:val="single" w:sz="4" w:space="0" w:color="000000"/>
              <w:bottom w:val="single" w:sz="4" w:space="0" w:color="000000"/>
              <w:right w:val="single" w:sz="4" w:space="0" w:color="000000"/>
            </w:tcBorders>
            <w:shd w:val="clear" w:color="auto" w:fill="FFFFFF"/>
            <w:vAlign w:val="center"/>
          </w:tcPr>
          <w:p w14:paraId="3D6291F3" w14:textId="77777777" w:rsidR="00F73728" w:rsidRPr="006D11EB" w:rsidRDefault="00F73728" w:rsidP="00F73728">
            <w:pPr>
              <w:spacing w:before="100" w:beforeAutospacing="1" w:after="100" w:afterAutospacing="1"/>
              <w:rPr>
                <w:rFonts w:ascii="Verdana" w:hAnsi="Verdana"/>
                <w:sz w:val="20"/>
                <w:szCs w:val="20"/>
              </w:rPr>
            </w:pPr>
          </w:p>
        </w:tc>
        <w:tc>
          <w:tcPr>
            <w:tcW w:w="0" w:type="auto"/>
            <w:tcBorders>
              <w:top w:val="single" w:sz="18" w:space="0" w:color="000000"/>
              <w:left w:val="single" w:sz="4" w:space="0" w:color="000000"/>
              <w:bottom w:val="single" w:sz="4" w:space="0" w:color="000000"/>
              <w:right w:val="single" w:sz="4" w:space="0" w:color="000000"/>
            </w:tcBorders>
            <w:shd w:val="clear" w:color="auto" w:fill="FFFFFF"/>
            <w:vAlign w:val="center"/>
          </w:tcPr>
          <w:p w14:paraId="0985E8BA" w14:textId="77777777" w:rsidR="00F73728" w:rsidRPr="006D11EB" w:rsidRDefault="00F73728" w:rsidP="00F73728">
            <w:pPr>
              <w:rPr>
                <w:rFonts w:ascii="Verdana" w:hAnsi="Verdana"/>
                <w:sz w:val="20"/>
                <w:szCs w:val="20"/>
              </w:rPr>
            </w:pPr>
          </w:p>
        </w:tc>
        <w:tc>
          <w:tcPr>
            <w:tcW w:w="0" w:type="auto"/>
            <w:tcBorders>
              <w:top w:val="single" w:sz="18" w:space="0" w:color="000000"/>
              <w:left w:val="single" w:sz="4" w:space="0" w:color="000000"/>
              <w:bottom w:val="single" w:sz="4" w:space="0" w:color="000000"/>
              <w:right w:val="single" w:sz="4" w:space="0" w:color="000000"/>
            </w:tcBorders>
            <w:shd w:val="clear" w:color="auto" w:fill="FFFFFF"/>
            <w:vAlign w:val="center"/>
          </w:tcPr>
          <w:p w14:paraId="713DEC0D" w14:textId="77777777" w:rsidR="00F73728" w:rsidRPr="006D11EB" w:rsidRDefault="00F73728" w:rsidP="00F73728">
            <w:pPr>
              <w:rPr>
                <w:rFonts w:ascii="Verdana" w:hAnsi="Verdana"/>
                <w:sz w:val="20"/>
                <w:szCs w:val="20"/>
              </w:rPr>
            </w:pPr>
          </w:p>
        </w:tc>
      </w:tr>
    </w:tbl>
    <w:p w14:paraId="5C814A8D" w14:textId="77777777" w:rsidR="00F73728" w:rsidRPr="006D11EB" w:rsidRDefault="00F73728" w:rsidP="00F73728">
      <w:pPr>
        <w:rPr>
          <w:rFonts w:ascii="Verdana" w:hAnsi="Verdana"/>
          <w:sz w:val="20"/>
          <w:szCs w:val="20"/>
        </w:rPr>
      </w:pPr>
    </w:p>
    <w:tbl>
      <w:tblPr>
        <w:tblStyle w:val="TableGrid"/>
        <w:tblW w:w="0" w:type="auto"/>
        <w:tblLook w:val="04A0" w:firstRow="1" w:lastRow="0" w:firstColumn="1" w:lastColumn="0" w:noHBand="0" w:noVBand="1"/>
      </w:tblPr>
      <w:tblGrid>
        <w:gridCol w:w="9350"/>
      </w:tblGrid>
      <w:tr w:rsidR="00F73728" w:rsidRPr="006D11EB" w14:paraId="0A894937" w14:textId="77777777" w:rsidTr="00A14D51">
        <w:tc>
          <w:tcPr>
            <w:tcW w:w="9350" w:type="dxa"/>
            <w:vAlign w:val="center"/>
          </w:tcPr>
          <w:p w14:paraId="6715E0CE" w14:textId="77777777" w:rsidR="0048408B" w:rsidRDefault="00F73728" w:rsidP="00F85561">
            <w:pPr>
              <w:rPr>
                <w:rFonts w:ascii="Verdana" w:hAnsi="Verdana" w:cs="Arial"/>
                <w:color w:val="3366CC"/>
                <w:sz w:val="16"/>
                <w:szCs w:val="16"/>
              </w:rPr>
            </w:pPr>
            <w:r w:rsidRPr="006D11EB">
              <w:rPr>
                <w:rFonts w:ascii="Verdana" w:hAnsi="Verdana" w:cs="Arial"/>
                <w:b/>
                <w:bCs/>
                <w:sz w:val="20"/>
                <w:szCs w:val="20"/>
              </w:rPr>
              <w:t xml:space="preserve">Total Expected Charges </w:t>
            </w:r>
            <w:r w:rsidR="0048408B" w:rsidRPr="00F85561">
              <w:rPr>
                <w:rFonts w:ascii="Verdana" w:hAnsi="Verdana" w:cs="Arial"/>
                <w:color w:val="3366CC"/>
                <w:sz w:val="16"/>
                <w:szCs w:val="16"/>
              </w:rPr>
              <w:t>The ultimate total fee for treatment services will be the number of sessions multiplied by the ongoing session fee.</w:t>
            </w:r>
          </w:p>
          <w:p w14:paraId="4D5E3A04" w14:textId="77777777" w:rsidR="00F85561" w:rsidRDefault="00F85561" w:rsidP="00F85561">
            <w:pPr>
              <w:rPr>
                <w:rFonts w:ascii="Verdana" w:hAnsi="Verdana" w:cs="Arial"/>
                <w:b/>
                <w:bCs/>
                <w:sz w:val="20"/>
                <w:szCs w:val="20"/>
              </w:rPr>
            </w:pPr>
          </w:p>
          <w:p w14:paraId="32E49CF8" w14:textId="77777777" w:rsidR="00F85561" w:rsidRPr="00F85561" w:rsidRDefault="00F85561" w:rsidP="00F85561">
            <w:pPr>
              <w:rPr>
                <w:rFonts w:ascii="Verdana" w:hAnsi="Verdana" w:cs="Arial"/>
                <w:b/>
                <w:bCs/>
                <w:sz w:val="20"/>
                <w:szCs w:val="20"/>
              </w:rPr>
            </w:pPr>
          </w:p>
          <w:p w14:paraId="0766B70E" w14:textId="77777777" w:rsidR="00F73728" w:rsidRPr="006D11EB" w:rsidRDefault="00F73728" w:rsidP="00F73728">
            <w:pPr>
              <w:rPr>
                <w:rFonts w:ascii="Verdana" w:hAnsi="Verdana"/>
                <w:sz w:val="20"/>
                <w:szCs w:val="20"/>
              </w:rPr>
            </w:pPr>
          </w:p>
        </w:tc>
      </w:tr>
      <w:tr w:rsidR="00F73728" w:rsidRPr="006D11EB" w14:paraId="5BAAB542" w14:textId="77777777" w:rsidTr="00B67C03">
        <w:tc>
          <w:tcPr>
            <w:tcW w:w="9350" w:type="dxa"/>
            <w:vAlign w:val="center"/>
          </w:tcPr>
          <w:p w14:paraId="4FCA6E23" w14:textId="77777777" w:rsidR="00F73728" w:rsidRPr="00F85561" w:rsidRDefault="00F73728" w:rsidP="00F73728">
            <w:pPr>
              <w:rPr>
                <w:rFonts w:ascii="Verdana" w:hAnsi="Verdana"/>
                <w:b/>
                <w:bCs/>
                <w:sz w:val="20"/>
                <w:szCs w:val="20"/>
              </w:rPr>
            </w:pPr>
            <w:r w:rsidRPr="00F85561">
              <w:rPr>
                <w:rFonts w:ascii="Verdana" w:hAnsi="Verdana"/>
                <w:b/>
                <w:bCs/>
                <w:sz w:val="20"/>
                <w:szCs w:val="20"/>
              </w:rPr>
              <w:t xml:space="preserve">Additional Health Care Provider/Facility Notes </w:t>
            </w:r>
            <w:r w:rsidR="0048408B" w:rsidRPr="00F85561">
              <w:rPr>
                <w:rFonts w:ascii="Verdana" w:hAnsi="Verdana"/>
                <w:color w:val="4472C4" w:themeColor="accent1"/>
                <w:sz w:val="16"/>
                <w:szCs w:val="16"/>
              </w:rPr>
              <w:t xml:space="preserve">Due to the nature of mental health treatment, </w:t>
            </w:r>
            <w:r w:rsidR="0048408B" w:rsidRPr="00F85561">
              <w:rPr>
                <w:rFonts w:ascii="Verdana" w:hAnsi="Verdana" w:cs="Arial"/>
                <w:color w:val="4472C4" w:themeColor="accent1"/>
                <w:sz w:val="16"/>
                <w:szCs w:val="16"/>
              </w:rPr>
              <w:t xml:space="preserve">the number of total sessions in the treatment is unknown at the outset and is based on your needs, preferences, and the progress made in the treatment.  </w:t>
            </w:r>
          </w:p>
          <w:p w14:paraId="23F02688" w14:textId="77777777" w:rsidR="0048408B" w:rsidRPr="006D11EB" w:rsidRDefault="0048408B" w:rsidP="00F73728">
            <w:pPr>
              <w:rPr>
                <w:rFonts w:ascii="Verdana" w:hAnsi="Verdana"/>
                <w:sz w:val="20"/>
                <w:szCs w:val="20"/>
              </w:rPr>
            </w:pPr>
          </w:p>
          <w:p w14:paraId="4F0305DF" w14:textId="77777777" w:rsidR="00F73728" w:rsidRDefault="00F73728" w:rsidP="00F73728">
            <w:pPr>
              <w:rPr>
                <w:rFonts w:ascii="Verdana" w:hAnsi="Verdana"/>
                <w:sz w:val="20"/>
                <w:szCs w:val="20"/>
              </w:rPr>
            </w:pPr>
          </w:p>
          <w:p w14:paraId="42052D61" w14:textId="77777777" w:rsidR="00F85561" w:rsidRPr="006D11EB" w:rsidRDefault="00F85561" w:rsidP="00F73728">
            <w:pPr>
              <w:rPr>
                <w:rFonts w:ascii="Verdana" w:hAnsi="Verdana"/>
                <w:sz w:val="20"/>
                <w:szCs w:val="20"/>
              </w:rPr>
            </w:pPr>
          </w:p>
        </w:tc>
      </w:tr>
    </w:tbl>
    <w:p w14:paraId="3EF888B5" w14:textId="77777777" w:rsidR="00F73728" w:rsidRPr="006D11EB" w:rsidRDefault="00F73728" w:rsidP="00F73728">
      <w:pPr>
        <w:spacing w:before="100" w:beforeAutospacing="1" w:after="100" w:afterAutospacing="1"/>
        <w:rPr>
          <w:rFonts w:ascii="Verdana" w:hAnsi="Verdana"/>
          <w:sz w:val="20"/>
          <w:szCs w:val="20"/>
        </w:rPr>
      </w:pPr>
      <w:r w:rsidRPr="006D11EB">
        <w:rPr>
          <w:rFonts w:ascii="Verdana" w:hAnsi="Verdana" w:cs="Arial"/>
          <w:b/>
          <w:bCs/>
          <w:sz w:val="20"/>
          <w:szCs w:val="20"/>
        </w:rPr>
        <w:t xml:space="preserve">Disclaimer </w:t>
      </w:r>
      <w:r w:rsidRPr="006D11EB">
        <w:rPr>
          <w:rFonts w:ascii="Verdana" w:hAnsi="Verdana"/>
          <w:sz w:val="20"/>
          <w:szCs w:val="20"/>
        </w:rPr>
        <w:t xml:space="preserve">This Good Faith Estimate shows the costs of items and services that are reasonably expected for your health care needs for an item or service. The estimate is based on information known at the time the estimate was created. </w:t>
      </w:r>
    </w:p>
    <w:p w14:paraId="5FA15886" w14:textId="77777777" w:rsidR="00F73728" w:rsidRPr="006D11EB" w:rsidRDefault="00F73728" w:rsidP="00F73728">
      <w:pPr>
        <w:spacing w:before="100" w:beforeAutospacing="1" w:after="100" w:afterAutospacing="1"/>
        <w:rPr>
          <w:rFonts w:ascii="Verdana" w:hAnsi="Verdana"/>
          <w:sz w:val="20"/>
          <w:szCs w:val="20"/>
        </w:rPr>
      </w:pPr>
      <w:r w:rsidRPr="006D11EB">
        <w:rPr>
          <w:rFonts w:ascii="Verdana" w:hAnsi="Verdana"/>
          <w:sz w:val="20"/>
          <w:szCs w:val="20"/>
        </w:rPr>
        <w:t xml:space="preserve">The Good Faith Estimate does not include any unknown or unexpected costs that may arise during treatment. You could be charged more if complications or special circumstances occur. If this happens, federal law allows you to dispute (appeal) the bill. </w:t>
      </w:r>
    </w:p>
    <w:p w14:paraId="4BCE058A" w14:textId="77777777" w:rsidR="00F73728" w:rsidRPr="006D11EB" w:rsidRDefault="00F73728" w:rsidP="00F73728">
      <w:pPr>
        <w:spacing w:before="100" w:beforeAutospacing="1" w:after="100" w:afterAutospacing="1"/>
        <w:rPr>
          <w:rFonts w:ascii="Verdana" w:hAnsi="Verdana"/>
          <w:color w:val="000000" w:themeColor="text1"/>
          <w:sz w:val="20"/>
          <w:szCs w:val="20"/>
        </w:rPr>
      </w:pPr>
      <w:r w:rsidRPr="006D11EB">
        <w:rPr>
          <w:rFonts w:ascii="Verdana" w:hAnsi="Verdana" w:cs="Arial"/>
          <w:color w:val="000000" w:themeColor="text1"/>
          <w:sz w:val="20"/>
          <w:szCs w:val="20"/>
        </w:rPr>
        <w:t xml:space="preserve">The good faith estimate is not a contract and </w:t>
      </w:r>
      <w:r w:rsidRPr="006D11EB">
        <w:rPr>
          <w:rFonts w:ascii="Verdana" w:hAnsi="Verdana" w:cs="Arial"/>
          <w:i/>
          <w:iCs/>
          <w:color w:val="000000" w:themeColor="text1"/>
          <w:sz w:val="20"/>
          <w:szCs w:val="20"/>
        </w:rPr>
        <w:t>does not require</w:t>
      </w:r>
      <w:r w:rsidRPr="006D11EB">
        <w:rPr>
          <w:rFonts w:ascii="Verdana" w:hAnsi="Verdana" w:cs="Arial"/>
          <w:color w:val="000000" w:themeColor="text1"/>
          <w:sz w:val="20"/>
          <w:szCs w:val="20"/>
        </w:rPr>
        <w:t xml:space="preserve"> you to obtain the items or services from any of the providers or facilities identified in the good faith estimate.</w:t>
      </w:r>
    </w:p>
    <w:p w14:paraId="39B75873" w14:textId="77777777" w:rsidR="00F73728" w:rsidRPr="006D11EB" w:rsidRDefault="00F73728" w:rsidP="00F73728">
      <w:pPr>
        <w:spacing w:before="100" w:beforeAutospacing="1" w:after="100" w:afterAutospacing="1"/>
        <w:rPr>
          <w:rFonts w:ascii="Verdana" w:hAnsi="Verdana"/>
          <w:sz w:val="20"/>
          <w:szCs w:val="20"/>
        </w:rPr>
      </w:pPr>
      <w:r w:rsidRPr="006D11EB">
        <w:rPr>
          <w:rFonts w:ascii="Verdana" w:hAnsi="Verdana" w:cs="Arial"/>
          <w:b/>
          <w:bCs/>
          <w:sz w:val="20"/>
          <w:szCs w:val="20"/>
        </w:rPr>
        <w:t xml:space="preserve">If you are billed for more than this Good Faith Estimate, you have the right to dispute the bill. </w:t>
      </w:r>
      <w:r w:rsidRPr="006D11EB">
        <w:rPr>
          <w:rFonts w:ascii="Verdana" w:hAnsi="Verdana"/>
          <w:sz w:val="20"/>
          <w:szCs w:val="20"/>
        </w:rPr>
        <w:t xml:space="preserve">You may contact the health care provider or facility listed to let them know the billed charges </w:t>
      </w:r>
      <w:r w:rsidRPr="006D11EB">
        <w:rPr>
          <w:rFonts w:ascii="Verdana" w:hAnsi="Verdana"/>
          <w:color w:val="000000" w:themeColor="text1"/>
          <w:sz w:val="20"/>
          <w:szCs w:val="20"/>
        </w:rPr>
        <w:t xml:space="preserve">are </w:t>
      </w:r>
      <w:r w:rsidRPr="006D11EB">
        <w:rPr>
          <w:rFonts w:ascii="Verdana" w:hAnsi="Verdana" w:cs="Arial"/>
          <w:color w:val="000000" w:themeColor="text1"/>
          <w:sz w:val="20"/>
          <w:szCs w:val="20"/>
        </w:rPr>
        <w:t xml:space="preserve">substantially in excess of the expected charges </w:t>
      </w:r>
      <w:r w:rsidRPr="006D11EB">
        <w:rPr>
          <w:rFonts w:ascii="Verdana" w:hAnsi="Verdana"/>
          <w:color w:val="000000" w:themeColor="text1"/>
          <w:sz w:val="20"/>
          <w:szCs w:val="20"/>
        </w:rPr>
        <w:t>th</w:t>
      </w:r>
      <w:r w:rsidRPr="006D11EB">
        <w:rPr>
          <w:rFonts w:ascii="Verdana" w:hAnsi="Verdana"/>
          <w:sz w:val="20"/>
          <w:szCs w:val="20"/>
        </w:rPr>
        <w:t xml:space="preserve">an the Good Faith Estimate. You can ask them to update the bill to match the Good Faith Estimate, ask to negotiate the bill, or ask if there is financial assistance available. </w:t>
      </w:r>
    </w:p>
    <w:p w14:paraId="49C8FB09" w14:textId="77777777" w:rsidR="00F73728" w:rsidRPr="006D11EB" w:rsidRDefault="00F73728" w:rsidP="00F73728">
      <w:pPr>
        <w:spacing w:before="100" w:beforeAutospacing="1" w:after="100" w:afterAutospacing="1"/>
        <w:rPr>
          <w:rFonts w:ascii="Verdana" w:hAnsi="Verdana"/>
          <w:sz w:val="20"/>
          <w:szCs w:val="20"/>
        </w:rPr>
      </w:pPr>
      <w:r w:rsidRPr="006D11EB">
        <w:rPr>
          <w:rFonts w:ascii="Verdana" w:hAnsi="Verdana"/>
          <w:sz w:val="20"/>
          <w:szCs w:val="20"/>
        </w:rPr>
        <w:lastRenderedPageBreak/>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 </w:t>
      </w:r>
    </w:p>
    <w:p w14:paraId="3E535825" w14:textId="77777777" w:rsidR="00F73728" w:rsidRPr="006D11EB" w:rsidRDefault="00F73728" w:rsidP="00F73728">
      <w:pPr>
        <w:spacing w:before="100" w:beforeAutospacing="1" w:after="100" w:afterAutospacing="1"/>
        <w:rPr>
          <w:rFonts w:ascii="Verdana" w:hAnsi="Verdana"/>
          <w:sz w:val="20"/>
          <w:szCs w:val="20"/>
        </w:rPr>
      </w:pPr>
      <w:r w:rsidRPr="006D11EB">
        <w:rPr>
          <w:rFonts w:ascii="Verdana" w:hAnsi="Verdana"/>
          <w:sz w:val="20"/>
          <w:szCs w:val="20"/>
        </w:rPr>
        <w:t xml:space="preserve">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 </w:t>
      </w:r>
    </w:p>
    <w:p w14:paraId="1E694F0C" w14:textId="77777777" w:rsidR="00F73728" w:rsidRPr="006D11EB" w:rsidRDefault="00F73728" w:rsidP="00F73728">
      <w:pPr>
        <w:spacing w:before="100" w:beforeAutospacing="1" w:after="100" w:afterAutospacing="1"/>
        <w:rPr>
          <w:rFonts w:ascii="Verdana" w:hAnsi="Verdana"/>
          <w:sz w:val="20"/>
          <w:szCs w:val="20"/>
        </w:rPr>
      </w:pPr>
      <w:r w:rsidRPr="006D11EB">
        <w:rPr>
          <w:rFonts w:ascii="Verdana" w:hAnsi="Verdana"/>
          <w:sz w:val="20"/>
          <w:szCs w:val="20"/>
        </w:rPr>
        <w:t xml:space="preserve">To learn more and get a form to start the process, go to </w:t>
      </w:r>
      <w:r w:rsidRPr="006D11EB">
        <w:rPr>
          <w:rFonts w:ascii="Verdana" w:hAnsi="Verdana"/>
          <w:color w:val="0560BF"/>
          <w:sz w:val="20"/>
          <w:szCs w:val="20"/>
        </w:rPr>
        <w:t xml:space="preserve">www.cms.gov/nosurprises </w:t>
      </w:r>
      <w:r w:rsidRPr="006D11EB">
        <w:rPr>
          <w:rFonts w:ascii="Verdana" w:hAnsi="Verdana"/>
          <w:sz w:val="20"/>
          <w:szCs w:val="20"/>
        </w:rPr>
        <w:t>or call 1-800-985-3059.</w:t>
      </w:r>
      <w:r w:rsidR="0048408B" w:rsidRPr="006D11EB">
        <w:rPr>
          <w:rFonts w:ascii="Verdana" w:hAnsi="Verdana"/>
          <w:sz w:val="20"/>
          <w:szCs w:val="20"/>
        </w:rPr>
        <w:t xml:space="preserve">  </w:t>
      </w:r>
      <w:r w:rsidRPr="006D11EB">
        <w:rPr>
          <w:rFonts w:ascii="Verdana" w:hAnsi="Verdana" w:cs="Arial"/>
          <w:b/>
          <w:bCs/>
          <w:sz w:val="20"/>
          <w:szCs w:val="20"/>
        </w:rPr>
        <w:t xml:space="preserve">For questions or more information </w:t>
      </w:r>
      <w:r w:rsidRPr="006D11EB">
        <w:rPr>
          <w:rFonts w:ascii="Verdana" w:hAnsi="Verdana"/>
          <w:sz w:val="20"/>
          <w:szCs w:val="20"/>
        </w:rPr>
        <w:t xml:space="preserve">about your right to a Good Faith Estimate or the dispute process, visit </w:t>
      </w:r>
      <w:r w:rsidRPr="006D11EB">
        <w:rPr>
          <w:rFonts w:ascii="Verdana" w:hAnsi="Verdana"/>
          <w:color w:val="0560BF"/>
          <w:sz w:val="20"/>
          <w:szCs w:val="20"/>
        </w:rPr>
        <w:t xml:space="preserve">www.cms.gov/nosurprises </w:t>
      </w:r>
      <w:r w:rsidRPr="006D11EB">
        <w:rPr>
          <w:rFonts w:ascii="Verdana" w:hAnsi="Verdana"/>
          <w:sz w:val="20"/>
          <w:szCs w:val="20"/>
        </w:rPr>
        <w:t xml:space="preserve">or call 1- 800-985-3059. </w:t>
      </w:r>
    </w:p>
    <w:p w14:paraId="490A3D66" w14:textId="77777777" w:rsidR="001F1E7D" w:rsidRPr="006D11EB" w:rsidRDefault="00F73728" w:rsidP="00F73728">
      <w:pPr>
        <w:spacing w:before="100" w:beforeAutospacing="1" w:after="100" w:afterAutospacing="1"/>
        <w:rPr>
          <w:rFonts w:ascii="Verdana" w:hAnsi="Verdana"/>
          <w:sz w:val="20"/>
          <w:szCs w:val="20"/>
        </w:rPr>
      </w:pPr>
      <w:r w:rsidRPr="006D11EB">
        <w:rPr>
          <w:rFonts w:ascii="Verdana" w:hAnsi="Verdana"/>
          <w:sz w:val="20"/>
          <w:szCs w:val="20"/>
        </w:rPr>
        <w:t>Keep a copy of this Good Faith Estimate in a safe place or take pictures of it. You may need it if you are billed a higher amount</w:t>
      </w:r>
    </w:p>
    <w:sectPr w:rsidR="001F1E7D" w:rsidRPr="006D11EB" w:rsidSect="003706B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5975"/>
    <w:multiLevelType w:val="multilevel"/>
    <w:tmpl w:val="310E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248BC"/>
    <w:multiLevelType w:val="multilevel"/>
    <w:tmpl w:val="0FA69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072768"/>
    <w:multiLevelType w:val="multilevel"/>
    <w:tmpl w:val="D9EE0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6636819">
    <w:abstractNumId w:val="1"/>
  </w:num>
  <w:num w:numId="2" w16cid:durableId="1026830089">
    <w:abstractNumId w:val="2"/>
  </w:num>
  <w:num w:numId="3" w16cid:durableId="152058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65"/>
    <w:rsid w:val="00007B75"/>
    <w:rsid w:val="00067101"/>
    <w:rsid w:val="001708A0"/>
    <w:rsid w:val="001A22D7"/>
    <w:rsid w:val="002110DB"/>
    <w:rsid w:val="00327787"/>
    <w:rsid w:val="003706BD"/>
    <w:rsid w:val="004614CE"/>
    <w:rsid w:val="0048408B"/>
    <w:rsid w:val="004A10F0"/>
    <w:rsid w:val="00630123"/>
    <w:rsid w:val="00696A85"/>
    <w:rsid w:val="006D11EB"/>
    <w:rsid w:val="006F1623"/>
    <w:rsid w:val="007D5051"/>
    <w:rsid w:val="007E1CA1"/>
    <w:rsid w:val="007E677A"/>
    <w:rsid w:val="008219D9"/>
    <w:rsid w:val="009328F6"/>
    <w:rsid w:val="00AB4B6B"/>
    <w:rsid w:val="00BE747C"/>
    <w:rsid w:val="00C22B55"/>
    <w:rsid w:val="00EC3A65"/>
    <w:rsid w:val="00F73728"/>
    <w:rsid w:val="00F8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C77C"/>
  <w14:defaultImageDpi w14:val="32767"/>
  <w15:chartTrackingRefBased/>
  <w15:docId w15:val="{A276AF6C-710E-134B-BE1B-72FCB801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4B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728"/>
    <w:pPr>
      <w:spacing w:before="100" w:beforeAutospacing="1" w:after="100" w:afterAutospacing="1"/>
    </w:pPr>
  </w:style>
  <w:style w:type="table" w:styleId="TableGrid">
    <w:name w:val="Table Grid"/>
    <w:basedOn w:val="TableNormal"/>
    <w:uiPriority w:val="39"/>
    <w:rsid w:val="00F73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73728"/>
    <w:rPr>
      <w:b/>
      <w:bCs/>
    </w:rPr>
  </w:style>
  <w:style w:type="character" w:styleId="Hyperlink">
    <w:name w:val="Hyperlink"/>
    <w:basedOn w:val="DefaultParagraphFont"/>
    <w:uiPriority w:val="99"/>
    <w:unhideWhenUsed/>
    <w:rsid w:val="006D11EB"/>
    <w:rPr>
      <w:color w:val="0563C1" w:themeColor="hyperlink"/>
      <w:u w:val="single"/>
    </w:rPr>
  </w:style>
  <w:style w:type="character" w:styleId="UnresolvedMention">
    <w:name w:val="Unresolved Mention"/>
    <w:basedOn w:val="DefaultParagraphFont"/>
    <w:uiPriority w:val="99"/>
    <w:rsid w:val="00F85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139314">
      <w:bodyDiv w:val="1"/>
      <w:marLeft w:val="0"/>
      <w:marRight w:val="0"/>
      <w:marTop w:val="0"/>
      <w:marBottom w:val="0"/>
      <w:divBdr>
        <w:top w:val="none" w:sz="0" w:space="0" w:color="auto"/>
        <w:left w:val="none" w:sz="0" w:space="0" w:color="auto"/>
        <w:bottom w:val="none" w:sz="0" w:space="0" w:color="auto"/>
        <w:right w:val="none" w:sz="0" w:space="0" w:color="auto"/>
      </w:divBdr>
    </w:div>
    <w:div w:id="797796823">
      <w:bodyDiv w:val="1"/>
      <w:marLeft w:val="0"/>
      <w:marRight w:val="0"/>
      <w:marTop w:val="0"/>
      <w:marBottom w:val="0"/>
      <w:divBdr>
        <w:top w:val="none" w:sz="0" w:space="0" w:color="auto"/>
        <w:left w:val="none" w:sz="0" w:space="0" w:color="auto"/>
        <w:bottom w:val="none" w:sz="0" w:space="0" w:color="auto"/>
        <w:right w:val="none" w:sz="0" w:space="0" w:color="auto"/>
      </w:divBdr>
      <w:divsChild>
        <w:div w:id="223175538">
          <w:marLeft w:val="0"/>
          <w:marRight w:val="0"/>
          <w:marTop w:val="0"/>
          <w:marBottom w:val="0"/>
          <w:divBdr>
            <w:top w:val="none" w:sz="0" w:space="0" w:color="auto"/>
            <w:left w:val="none" w:sz="0" w:space="0" w:color="auto"/>
            <w:bottom w:val="none" w:sz="0" w:space="0" w:color="auto"/>
            <w:right w:val="none" w:sz="0" w:space="0" w:color="auto"/>
          </w:divBdr>
          <w:divsChild>
            <w:div w:id="330834543">
              <w:marLeft w:val="0"/>
              <w:marRight w:val="0"/>
              <w:marTop w:val="0"/>
              <w:marBottom w:val="0"/>
              <w:divBdr>
                <w:top w:val="none" w:sz="0" w:space="0" w:color="auto"/>
                <w:left w:val="none" w:sz="0" w:space="0" w:color="auto"/>
                <w:bottom w:val="none" w:sz="0" w:space="0" w:color="auto"/>
                <w:right w:val="none" w:sz="0" w:space="0" w:color="auto"/>
              </w:divBdr>
              <w:divsChild>
                <w:div w:id="17717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7973">
      <w:bodyDiv w:val="1"/>
      <w:marLeft w:val="0"/>
      <w:marRight w:val="0"/>
      <w:marTop w:val="0"/>
      <w:marBottom w:val="0"/>
      <w:divBdr>
        <w:top w:val="none" w:sz="0" w:space="0" w:color="auto"/>
        <w:left w:val="none" w:sz="0" w:space="0" w:color="auto"/>
        <w:bottom w:val="none" w:sz="0" w:space="0" w:color="auto"/>
        <w:right w:val="none" w:sz="0" w:space="0" w:color="auto"/>
      </w:divBdr>
      <w:divsChild>
        <w:div w:id="2006548313">
          <w:marLeft w:val="0"/>
          <w:marRight w:val="0"/>
          <w:marTop w:val="0"/>
          <w:marBottom w:val="0"/>
          <w:divBdr>
            <w:top w:val="none" w:sz="0" w:space="0" w:color="auto"/>
            <w:left w:val="none" w:sz="0" w:space="0" w:color="auto"/>
            <w:bottom w:val="none" w:sz="0" w:space="0" w:color="auto"/>
            <w:right w:val="none" w:sz="0" w:space="0" w:color="auto"/>
          </w:divBdr>
          <w:divsChild>
            <w:div w:id="273875567">
              <w:marLeft w:val="0"/>
              <w:marRight w:val="0"/>
              <w:marTop w:val="0"/>
              <w:marBottom w:val="0"/>
              <w:divBdr>
                <w:top w:val="none" w:sz="0" w:space="0" w:color="auto"/>
                <w:left w:val="none" w:sz="0" w:space="0" w:color="auto"/>
                <w:bottom w:val="none" w:sz="0" w:space="0" w:color="auto"/>
                <w:right w:val="none" w:sz="0" w:space="0" w:color="auto"/>
              </w:divBdr>
              <w:divsChild>
                <w:div w:id="20539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22682">
      <w:bodyDiv w:val="1"/>
      <w:marLeft w:val="0"/>
      <w:marRight w:val="0"/>
      <w:marTop w:val="0"/>
      <w:marBottom w:val="0"/>
      <w:divBdr>
        <w:top w:val="none" w:sz="0" w:space="0" w:color="auto"/>
        <w:left w:val="none" w:sz="0" w:space="0" w:color="auto"/>
        <w:bottom w:val="none" w:sz="0" w:space="0" w:color="auto"/>
        <w:right w:val="none" w:sz="0" w:space="0" w:color="auto"/>
      </w:divBdr>
    </w:div>
    <w:div w:id="1062944939">
      <w:bodyDiv w:val="1"/>
      <w:marLeft w:val="0"/>
      <w:marRight w:val="0"/>
      <w:marTop w:val="0"/>
      <w:marBottom w:val="0"/>
      <w:divBdr>
        <w:top w:val="none" w:sz="0" w:space="0" w:color="auto"/>
        <w:left w:val="none" w:sz="0" w:space="0" w:color="auto"/>
        <w:bottom w:val="none" w:sz="0" w:space="0" w:color="auto"/>
        <w:right w:val="none" w:sz="0" w:space="0" w:color="auto"/>
      </w:divBdr>
      <w:divsChild>
        <w:div w:id="947665078">
          <w:marLeft w:val="0"/>
          <w:marRight w:val="0"/>
          <w:marTop w:val="0"/>
          <w:marBottom w:val="0"/>
          <w:divBdr>
            <w:top w:val="none" w:sz="0" w:space="0" w:color="auto"/>
            <w:left w:val="none" w:sz="0" w:space="0" w:color="auto"/>
            <w:bottom w:val="none" w:sz="0" w:space="0" w:color="auto"/>
            <w:right w:val="none" w:sz="0" w:space="0" w:color="auto"/>
          </w:divBdr>
          <w:divsChild>
            <w:div w:id="143937109">
              <w:marLeft w:val="0"/>
              <w:marRight w:val="0"/>
              <w:marTop w:val="0"/>
              <w:marBottom w:val="0"/>
              <w:divBdr>
                <w:top w:val="none" w:sz="0" w:space="0" w:color="auto"/>
                <w:left w:val="none" w:sz="0" w:space="0" w:color="auto"/>
                <w:bottom w:val="none" w:sz="0" w:space="0" w:color="auto"/>
                <w:right w:val="none" w:sz="0" w:space="0" w:color="auto"/>
              </w:divBdr>
              <w:divsChild>
                <w:div w:id="12535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7350">
      <w:bodyDiv w:val="1"/>
      <w:marLeft w:val="0"/>
      <w:marRight w:val="0"/>
      <w:marTop w:val="0"/>
      <w:marBottom w:val="0"/>
      <w:divBdr>
        <w:top w:val="none" w:sz="0" w:space="0" w:color="auto"/>
        <w:left w:val="none" w:sz="0" w:space="0" w:color="auto"/>
        <w:bottom w:val="none" w:sz="0" w:space="0" w:color="auto"/>
        <w:right w:val="none" w:sz="0" w:space="0" w:color="auto"/>
      </w:divBdr>
      <w:divsChild>
        <w:div w:id="1064833973">
          <w:marLeft w:val="0"/>
          <w:marRight w:val="0"/>
          <w:marTop w:val="0"/>
          <w:marBottom w:val="0"/>
          <w:divBdr>
            <w:top w:val="none" w:sz="0" w:space="0" w:color="auto"/>
            <w:left w:val="none" w:sz="0" w:space="0" w:color="auto"/>
            <w:bottom w:val="none" w:sz="0" w:space="0" w:color="auto"/>
            <w:right w:val="none" w:sz="0" w:space="0" w:color="auto"/>
          </w:divBdr>
          <w:divsChild>
            <w:div w:id="1415011877">
              <w:marLeft w:val="0"/>
              <w:marRight w:val="0"/>
              <w:marTop w:val="0"/>
              <w:marBottom w:val="0"/>
              <w:divBdr>
                <w:top w:val="none" w:sz="0" w:space="0" w:color="auto"/>
                <w:left w:val="none" w:sz="0" w:space="0" w:color="auto"/>
                <w:bottom w:val="none" w:sz="0" w:space="0" w:color="auto"/>
                <w:right w:val="none" w:sz="0" w:space="0" w:color="auto"/>
              </w:divBdr>
              <w:divsChild>
                <w:div w:id="359211912">
                  <w:marLeft w:val="0"/>
                  <w:marRight w:val="0"/>
                  <w:marTop w:val="0"/>
                  <w:marBottom w:val="0"/>
                  <w:divBdr>
                    <w:top w:val="none" w:sz="0" w:space="0" w:color="auto"/>
                    <w:left w:val="none" w:sz="0" w:space="0" w:color="auto"/>
                    <w:bottom w:val="none" w:sz="0" w:space="0" w:color="auto"/>
                    <w:right w:val="none" w:sz="0" w:space="0" w:color="auto"/>
                  </w:divBdr>
                </w:div>
                <w:div w:id="772552420">
                  <w:marLeft w:val="0"/>
                  <w:marRight w:val="0"/>
                  <w:marTop w:val="0"/>
                  <w:marBottom w:val="0"/>
                  <w:divBdr>
                    <w:top w:val="none" w:sz="0" w:space="0" w:color="auto"/>
                    <w:left w:val="none" w:sz="0" w:space="0" w:color="auto"/>
                    <w:bottom w:val="none" w:sz="0" w:space="0" w:color="auto"/>
                    <w:right w:val="none" w:sz="0" w:space="0" w:color="auto"/>
                  </w:divBdr>
                </w:div>
              </w:divsChild>
            </w:div>
            <w:div w:id="753283184">
              <w:marLeft w:val="0"/>
              <w:marRight w:val="0"/>
              <w:marTop w:val="0"/>
              <w:marBottom w:val="0"/>
              <w:divBdr>
                <w:top w:val="none" w:sz="0" w:space="0" w:color="auto"/>
                <w:left w:val="none" w:sz="0" w:space="0" w:color="auto"/>
                <w:bottom w:val="none" w:sz="0" w:space="0" w:color="auto"/>
                <w:right w:val="none" w:sz="0" w:space="0" w:color="auto"/>
              </w:divBdr>
              <w:divsChild>
                <w:div w:id="16634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4612">
          <w:marLeft w:val="0"/>
          <w:marRight w:val="0"/>
          <w:marTop w:val="0"/>
          <w:marBottom w:val="0"/>
          <w:divBdr>
            <w:top w:val="none" w:sz="0" w:space="0" w:color="auto"/>
            <w:left w:val="none" w:sz="0" w:space="0" w:color="auto"/>
            <w:bottom w:val="none" w:sz="0" w:space="0" w:color="auto"/>
            <w:right w:val="none" w:sz="0" w:space="0" w:color="auto"/>
          </w:divBdr>
          <w:divsChild>
            <w:div w:id="407312091">
              <w:marLeft w:val="0"/>
              <w:marRight w:val="0"/>
              <w:marTop w:val="0"/>
              <w:marBottom w:val="0"/>
              <w:divBdr>
                <w:top w:val="none" w:sz="0" w:space="0" w:color="auto"/>
                <w:left w:val="none" w:sz="0" w:space="0" w:color="auto"/>
                <w:bottom w:val="none" w:sz="0" w:space="0" w:color="auto"/>
                <w:right w:val="none" w:sz="0" w:space="0" w:color="auto"/>
              </w:divBdr>
              <w:divsChild>
                <w:div w:id="877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5962">
          <w:marLeft w:val="0"/>
          <w:marRight w:val="0"/>
          <w:marTop w:val="0"/>
          <w:marBottom w:val="0"/>
          <w:divBdr>
            <w:top w:val="none" w:sz="0" w:space="0" w:color="auto"/>
            <w:left w:val="none" w:sz="0" w:space="0" w:color="auto"/>
            <w:bottom w:val="none" w:sz="0" w:space="0" w:color="auto"/>
            <w:right w:val="none" w:sz="0" w:space="0" w:color="auto"/>
          </w:divBdr>
          <w:divsChild>
            <w:div w:id="1041444895">
              <w:marLeft w:val="0"/>
              <w:marRight w:val="0"/>
              <w:marTop w:val="0"/>
              <w:marBottom w:val="0"/>
              <w:divBdr>
                <w:top w:val="none" w:sz="0" w:space="0" w:color="auto"/>
                <w:left w:val="none" w:sz="0" w:space="0" w:color="auto"/>
                <w:bottom w:val="none" w:sz="0" w:space="0" w:color="auto"/>
                <w:right w:val="none" w:sz="0" w:space="0" w:color="auto"/>
              </w:divBdr>
              <w:divsChild>
                <w:div w:id="688483654">
                  <w:marLeft w:val="0"/>
                  <w:marRight w:val="0"/>
                  <w:marTop w:val="0"/>
                  <w:marBottom w:val="0"/>
                  <w:divBdr>
                    <w:top w:val="none" w:sz="0" w:space="0" w:color="auto"/>
                    <w:left w:val="none" w:sz="0" w:space="0" w:color="auto"/>
                    <w:bottom w:val="none" w:sz="0" w:space="0" w:color="auto"/>
                    <w:right w:val="none" w:sz="0" w:space="0" w:color="auto"/>
                  </w:divBdr>
                </w:div>
              </w:divsChild>
            </w:div>
            <w:div w:id="1827671230">
              <w:marLeft w:val="0"/>
              <w:marRight w:val="0"/>
              <w:marTop w:val="0"/>
              <w:marBottom w:val="0"/>
              <w:divBdr>
                <w:top w:val="none" w:sz="0" w:space="0" w:color="auto"/>
                <w:left w:val="none" w:sz="0" w:space="0" w:color="auto"/>
                <w:bottom w:val="none" w:sz="0" w:space="0" w:color="auto"/>
                <w:right w:val="none" w:sz="0" w:space="0" w:color="auto"/>
              </w:divBdr>
              <w:divsChild>
                <w:div w:id="773134017">
                  <w:marLeft w:val="0"/>
                  <w:marRight w:val="0"/>
                  <w:marTop w:val="0"/>
                  <w:marBottom w:val="0"/>
                  <w:divBdr>
                    <w:top w:val="none" w:sz="0" w:space="0" w:color="auto"/>
                    <w:left w:val="none" w:sz="0" w:space="0" w:color="auto"/>
                    <w:bottom w:val="none" w:sz="0" w:space="0" w:color="auto"/>
                    <w:right w:val="none" w:sz="0" w:space="0" w:color="auto"/>
                  </w:divBdr>
                </w:div>
                <w:div w:id="2129926105">
                  <w:marLeft w:val="0"/>
                  <w:marRight w:val="0"/>
                  <w:marTop w:val="0"/>
                  <w:marBottom w:val="0"/>
                  <w:divBdr>
                    <w:top w:val="none" w:sz="0" w:space="0" w:color="auto"/>
                    <w:left w:val="none" w:sz="0" w:space="0" w:color="auto"/>
                    <w:bottom w:val="none" w:sz="0" w:space="0" w:color="auto"/>
                    <w:right w:val="none" w:sz="0" w:space="0" w:color="auto"/>
                  </w:divBdr>
                </w:div>
                <w:div w:id="2128313332">
                  <w:marLeft w:val="0"/>
                  <w:marRight w:val="0"/>
                  <w:marTop w:val="0"/>
                  <w:marBottom w:val="0"/>
                  <w:divBdr>
                    <w:top w:val="none" w:sz="0" w:space="0" w:color="auto"/>
                    <w:left w:val="none" w:sz="0" w:space="0" w:color="auto"/>
                    <w:bottom w:val="none" w:sz="0" w:space="0" w:color="auto"/>
                    <w:right w:val="none" w:sz="0" w:space="0" w:color="auto"/>
                  </w:divBdr>
                </w:div>
              </w:divsChild>
            </w:div>
            <w:div w:id="715666444">
              <w:marLeft w:val="0"/>
              <w:marRight w:val="0"/>
              <w:marTop w:val="0"/>
              <w:marBottom w:val="0"/>
              <w:divBdr>
                <w:top w:val="none" w:sz="0" w:space="0" w:color="auto"/>
                <w:left w:val="none" w:sz="0" w:space="0" w:color="auto"/>
                <w:bottom w:val="none" w:sz="0" w:space="0" w:color="auto"/>
                <w:right w:val="none" w:sz="0" w:space="0" w:color="auto"/>
              </w:divBdr>
              <w:divsChild>
                <w:div w:id="1672367200">
                  <w:marLeft w:val="0"/>
                  <w:marRight w:val="0"/>
                  <w:marTop w:val="0"/>
                  <w:marBottom w:val="0"/>
                  <w:divBdr>
                    <w:top w:val="none" w:sz="0" w:space="0" w:color="auto"/>
                    <w:left w:val="none" w:sz="0" w:space="0" w:color="auto"/>
                    <w:bottom w:val="none" w:sz="0" w:space="0" w:color="auto"/>
                    <w:right w:val="none" w:sz="0" w:space="0" w:color="auto"/>
                  </w:divBdr>
                </w:div>
              </w:divsChild>
            </w:div>
            <w:div w:id="2045015964">
              <w:marLeft w:val="0"/>
              <w:marRight w:val="0"/>
              <w:marTop w:val="0"/>
              <w:marBottom w:val="0"/>
              <w:divBdr>
                <w:top w:val="none" w:sz="0" w:space="0" w:color="auto"/>
                <w:left w:val="none" w:sz="0" w:space="0" w:color="auto"/>
                <w:bottom w:val="none" w:sz="0" w:space="0" w:color="auto"/>
                <w:right w:val="none" w:sz="0" w:space="0" w:color="auto"/>
              </w:divBdr>
              <w:divsChild>
                <w:div w:id="1288858381">
                  <w:marLeft w:val="0"/>
                  <w:marRight w:val="0"/>
                  <w:marTop w:val="0"/>
                  <w:marBottom w:val="0"/>
                  <w:divBdr>
                    <w:top w:val="none" w:sz="0" w:space="0" w:color="auto"/>
                    <w:left w:val="none" w:sz="0" w:space="0" w:color="auto"/>
                    <w:bottom w:val="none" w:sz="0" w:space="0" w:color="auto"/>
                    <w:right w:val="none" w:sz="0" w:space="0" w:color="auto"/>
                  </w:divBdr>
                </w:div>
              </w:divsChild>
            </w:div>
            <w:div w:id="131750864">
              <w:marLeft w:val="0"/>
              <w:marRight w:val="0"/>
              <w:marTop w:val="0"/>
              <w:marBottom w:val="0"/>
              <w:divBdr>
                <w:top w:val="none" w:sz="0" w:space="0" w:color="auto"/>
                <w:left w:val="none" w:sz="0" w:space="0" w:color="auto"/>
                <w:bottom w:val="none" w:sz="0" w:space="0" w:color="auto"/>
                <w:right w:val="none" w:sz="0" w:space="0" w:color="auto"/>
              </w:divBdr>
              <w:divsChild>
                <w:div w:id="10715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692">
          <w:marLeft w:val="0"/>
          <w:marRight w:val="0"/>
          <w:marTop w:val="0"/>
          <w:marBottom w:val="0"/>
          <w:divBdr>
            <w:top w:val="none" w:sz="0" w:space="0" w:color="auto"/>
            <w:left w:val="none" w:sz="0" w:space="0" w:color="auto"/>
            <w:bottom w:val="none" w:sz="0" w:space="0" w:color="auto"/>
            <w:right w:val="none" w:sz="0" w:space="0" w:color="auto"/>
          </w:divBdr>
          <w:divsChild>
            <w:div w:id="1942450614">
              <w:marLeft w:val="0"/>
              <w:marRight w:val="0"/>
              <w:marTop w:val="0"/>
              <w:marBottom w:val="0"/>
              <w:divBdr>
                <w:top w:val="none" w:sz="0" w:space="0" w:color="auto"/>
                <w:left w:val="none" w:sz="0" w:space="0" w:color="auto"/>
                <w:bottom w:val="none" w:sz="0" w:space="0" w:color="auto"/>
                <w:right w:val="none" w:sz="0" w:space="0" w:color="auto"/>
              </w:divBdr>
              <w:divsChild>
                <w:div w:id="1132359521">
                  <w:marLeft w:val="0"/>
                  <w:marRight w:val="0"/>
                  <w:marTop w:val="0"/>
                  <w:marBottom w:val="0"/>
                  <w:divBdr>
                    <w:top w:val="none" w:sz="0" w:space="0" w:color="auto"/>
                    <w:left w:val="none" w:sz="0" w:space="0" w:color="auto"/>
                    <w:bottom w:val="none" w:sz="0" w:space="0" w:color="auto"/>
                    <w:right w:val="none" w:sz="0" w:space="0" w:color="auto"/>
                  </w:divBdr>
                </w:div>
              </w:divsChild>
            </w:div>
            <w:div w:id="355276633">
              <w:marLeft w:val="0"/>
              <w:marRight w:val="0"/>
              <w:marTop w:val="0"/>
              <w:marBottom w:val="0"/>
              <w:divBdr>
                <w:top w:val="none" w:sz="0" w:space="0" w:color="auto"/>
                <w:left w:val="none" w:sz="0" w:space="0" w:color="auto"/>
                <w:bottom w:val="none" w:sz="0" w:space="0" w:color="auto"/>
                <w:right w:val="none" w:sz="0" w:space="0" w:color="auto"/>
              </w:divBdr>
              <w:divsChild>
                <w:div w:id="1943029275">
                  <w:marLeft w:val="0"/>
                  <w:marRight w:val="0"/>
                  <w:marTop w:val="0"/>
                  <w:marBottom w:val="0"/>
                  <w:divBdr>
                    <w:top w:val="none" w:sz="0" w:space="0" w:color="auto"/>
                    <w:left w:val="none" w:sz="0" w:space="0" w:color="auto"/>
                    <w:bottom w:val="none" w:sz="0" w:space="0" w:color="auto"/>
                    <w:right w:val="none" w:sz="0" w:space="0" w:color="auto"/>
                  </w:divBdr>
                </w:div>
              </w:divsChild>
            </w:div>
            <w:div w:id="1097870656">
              <w:marLeft w:val="0"/>
              <w:marRight w:val="0"/>
              <w:marTop w:val="0"/>
              <w:marBottom w:val="0"/>
              <w:divBdr>
                <w:top w:val="none" w:sz="0" w:space="0" w:color="auto"/>
                <w:left w:val="none" w:sz="0" w:space="0" w:color="auto"/>
                <w:bottom w:val="none" w:sz="0" w:space="0" w:color="auto"/>
                <w:right w:val="none" w:sz="0" w:space="0" w:color="auto"/>
              </w:divBdr>
              <w:divsChild>
                <w:div w:id="962806387">
                  <w:marLeft w:val="0"/>
                  <w:marRight w:val="0"/>
                  <w:marTop w:val="0"/>
                  <w:marBottom w:val="0"/>
                  <w:divBdr>
                    <w:top w:val="none" w:sz="0" w:space="0" w:color="auto"/>
                    <w:left w:val="none" w:sz="0" w:space="0" w:color="auto"/>
                    <w:bottom w:val="none" w:sz="0" w:space="0" w:color="auto"/>
                    <w:right w:val="none" w:sz="0" w:space="0" w:color="auto"/>
                  </w:divBdr>
                </w:div>
              </w:divsChild>
            </w:div>
            <w:div w:id="185756290">
              <w:marLeft w:val="0"/>
              <w:marRight w:val="0"/>
              <w:marTop w:val="0"/>
              <w:marBottom w:val="0"/>
              <w:divBdr>
                <w:top w:val="none" w:sz="0" w:space="0" w:color="auto"/>
                <w:left w:val="none" w:sz="0" w:space="0" w:color="auto"/>
                <w:bottom w:val="none" w:sz="0" w:space="0" w:color="auto"/>
                <w:right w:val="none" w:sz="0" w:space="0" w:color="auto"/>
              </w:divBdr>
              <w:divsChild>
                <w:div w:id="984698859">
                  <w:marLeft w:val="0"/>
                  <w:marRight w:val="0"/>
                  <w:marTop w:val="0"/>
                  <w:marBottom w:val="0"/>
                  <w:divBdr>
                    <w:top w:val="none" w:sz="0" w:space="0" w:color="auto"/>
                    <w:left w:val="none" w:sz="0" w:space="0" w:color="auto"/>
                    <w:bottom w:val="none" w:sz="0" w:space="0" w:color="auto"/>
                    <w:right w:val="none" w:sz="0" w:space="0" w:color="auto"/>
                  </w:divBdr>
                  <w:divsChild>
                    <w:div w:id="20356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0928">
              <w:marLeft w:val="0"/>
              <w:marRight w:val="0"/>
              <w:marTop w:val="0"/>
              <w:marBottom w:val="0"/>
              <w:divBdr>
                <w:top w:val="none" w:sz="0" w:space="0" w:color="auto"/>
                <w:left w:val="none" w:sz="0" w:space="0" w:color="auto"/>
                <w:bottom w:val="none" w:sz="0" w:space="0" w:color="auto"/>
                <w:right w:val="none" w:sz="0" w:space="0" w:color="auto"/>
              </w:divBdr>
              <w:divsChild>
                <w:div w:id="553741397">
                  <w:marLeft w:val="0"/>
                  <w:marRight w:val="0"/>
                  <w:marTop w:val="0"/>
                  <w:marBottom w:val="0"/>
                  <w:divBdr>
                    <w:top w:val="none" w:sz="0" w:space="0" w:color="auto"/>
                    <w:left w:val="none" w:sz="0" w:space="0" w:color="auto"/>
                    <w:bottom w:val="none" w:sz="0" w:space="0" w:color="auto"/>
                    <w:right w:val="none" w:sz="0" w:space="0" w:color="auto"/>
                  </w:divBdr>
                </w:div>
              </w:divsChild>
            </w:div>
            <w:div w:id="459760365">
              <w:marLeft w:val="0"/>
              <w:marRight w:val="0"/>
              <w:marTop w:val="0"/>
              <w:marBottom w:val="0"/>
              <w:divBdr>
                <w:top w:val="none" w:sz="0" w:space="0" w:color="auto"/>
                <w:left w:val="none" w:sz="0" w:space="0" w:color="auto"/>
                <w:bottom w:val="none" w:sz="0" w:space="0" w:color="auto"/>
                <w:right w:val="none" w:sz="0" w:space="0" w:color="auto"/>
              </w:divBdr>
              <w:divsChild>
                <w:div w:id="15247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2756">
          <w:marLeft w:val="0"/>
          <w:marRight w:val="0"/>
          <w:marTop w:val="0"/>
          <w:marBottom w:val="0"/>
          <w:divBdr>
            <w:top w:val="none" w:sz="0" w:space="0" w:color="auto"/>
            <w:left w:val="none" w:sz="0" w:space="0" w:color="auto"/>
            <w:bottom w:val="none" w:sz="0" w:space="0" w:color="auto"/>
            <w:right w:val="none" w:sz="0" w:space="0" w:color="auto"/>
          </w:divBdr>
          <w:divsChild>
            <w:div w:id="81729585">
              <w:marLeft w:val="0"/>
              <w:marRight w:val="0"/>
              <w:marTop w:val="0"/>
              <w:marBottom w:val="0"/>
              <w:divBdr>
                <w:top w:val="none" w:sz="0" w:space="0" w:color="auto"/>
                <w:left w:val="none" w:sz="0" w:space="0" w:color="auto"/>
                <w:bottom w:val="none" w:sz="0" w:space="0" w:color="auto"/>
                <w:right w:val="none" w:sz="0" w:space="0" w:color="auto"/>
              </w:divBdr>
              <w:divsChild>
                <w:div w:id="952175324">
                  <w:marLeft w:val="0"/>
                  <w:marRight w:val="0"/>
                  <w:marTop w:val="0"/>
                  <w:marBottom w:val="0"/>
                  <w:divBdr>
                    <w:top w:val="none" w:sz="0" w:space="0" w:color="auto"/>
                    <w:left w:val="none" w:sz="0" w:space="0" w:color="auto"/>
                    <w:bottom w:val="none" w:sz="0" w:space="0" w:color="auto"/>
                    <w:right w:val="none" w:sz="0" w:space="0" w:color="auto"/>
                  </w:divBdr>
                </w:div>
                <w:div w:id="393088304">
                  <w:marLeft w:val="0"/>
                  <w:marRight w:val="0"/>
                  <w:marTop w:val="0"/>
                  <w:marBottom w:val="0"/>
                  <w:divBdr>
                    <w:top w:val="none" w:sz="0" w:space="0" w:color="auto"/>
                    <w:left w:val="none" w:sz="0" w:space="0" w:color="auto"/>
                    <w:bottom w:val="none" w:sz="0" w:space="0" w:color="auto"/>
                    <w:right w:val="none" w:sz="0" w:space="0" w:color="auto"/>
                  </w:divBdr>
                </w:div>
                <w:div w:id="1897008069">
                  <w:marLeft w:val="0"/>
                  <w:marRight w:val="0"/>
                  <w:marTop w:val="0"/>
                  <w:marBottom w:val="0"/>
                  <w:divBdr>
                    <w:top w:val="none" w:sz="0" w:space="0" w:color="auto"/>
                    <w:left w:val="none" w:sz="0" w:space="0" w:color="auto"/>
                    <w:bottom w:val="none" w:sz="0" w:space="0" w:color="auto"/>
                    <w:right w:val="none" w:sz="0" w:space="0" w:color="auto"/>
                  </w:divBdr>
                </w:div>
              </w:divsChild>
            </w:div>
            <w:div w:id="1673098626">
              <w:marLeft w:val="0"/>
              <w:marRight w:val="0"/>
              <w:marTop w:val="0"/>
              <w:marBottom w:val="0"/>
              <w:divBdr>
                <w:top w:val="none" w:sz="0" w:space="0" w:color="auto"/>
                <w:left w:val="none" w:sz="0" w:space="0" w:color="auto"/>
                <w:bottom w:val="none" w:sz="0" w:space="0" w:color="auto"/>
                <w:right w:val="none" w:sz="0" w:space="0" w:color="auto"/>
              </w:divBdr>
              <w:divsChild>
                <w:div w:id="652831053">
                  <w:marLeft w:val="0"/>
                  <w:marRight w:val="0"/>
                  <w:marTop w:val="0"/>
                  <w:marBottom w:val="0"/>
                  <w:divBdr>
                    <w:top w:val="none" w:sz="0" w:space="0" w:color="auto"/>
                    <w:left w:val="none" w:sz="0" w:space="0" w:color="auto"/>
                    <w:bottom w:val="none" w:sz="0" w:space="0" w:color="auto"/>
                    <w:right w:val="none" w:sz="0" w:space="0" w:color="auto"/>
                  </w:divBdr>
                </w:div>
              </w:divsChild>
            </w:div>
            <w:div w:id="504899716">
              <w:marLeft w:val="0"/>
              <w:marRight w:val="0"/>
              <w:marTop w:val="0"/>
              <w:marBottom w:val="0"/>
              <w:divBdr>
                <w:top w:val="none" w:sz="0" w:space="0" w:color="auto"/>
                <w:left w:val="none" w:sz="0" w:space="0" w:color="auto"/>
                <w:bottom w:val="none" w:sz="0" w:space="0" w:color="auto"/>
                <w:right w:val="none" w:sz="0" w:space="0" w:color="auto"/>
              </w:divBdr>
              <w:divsChild>
                <w:div w:id="801580923">
                  <w:marLeft w:val="0"/>
                  <w:marRight w:val="0"/>
                  <w:marTop w:val="0"/>
                  <w:marBottom w:val="0"/>
                  <w:divBdr>
                    <w:top w:val="none" w:sz="0" w:space="0" w:color="auto"/>
                    <w:left w:val="none" w:sz="0" w:space="0" w:color="auto"/>
                    <w:bottom w:val="none" w:sz="0" w:space="0" w:color="auto"/>
                    <w:right w:val="none" w:sz="0" w:space="0" w:color="auto"/>
                  </w:divBdr>
                </w:div>
              </w:divsChild>
            </w:div>
            <w:div w:id="72706320">
              <w:marLeft w:val="0"/>
              <w:marRight w:val="0"/>
              <w:marTop w:val="0"/>
              <w:marBottom w:val="0"/>
              <w:divBdr>
                <w:top w:val="none" w:sz="0" w:space="0" w:color="auto"/>
                <w:left w:val="none" w:sz="0" w:space="0" w:color="auto"/>
                <w:bottom w:val="none" w:sz="0" w:space="0" w:color="auto"/>
                <w:right w:val="none" w:sz="0" w:space="0" w:color="auto"/>
              </w:divBdr>
              <w:divsChild>
                <w:div w:id="1758672042">
                  <w:marLeft w:val="0"/>
                  <w:marRight w:val="0"/>
                  <w:marTop w:val="0"/>
                  <w:marBottom w:val="0"/>
                  <w:divBdr>
                    <w:top w:val="none" w:sz="0" w:space="0" w:color="auto"/>
                    <w:left w:val="none" w:sz="0" w:space="0" w:color="auto"/>
                    <w:bottom w:val="none" w:sz="0" w:space="0" w:color="auto"/>
                    <w:right w:val="none" w:sz="0" w:space="0" w:color="auto"/>
                  </w:divBdr>
                </w:div>
              </w:divsChild>
            </w:div>
            <w:div w:id="1216628129">
              <w:marLeft w:val="0"/>
              <w:marRight w:val="0"/>
              <w:marTop w:val="0"/>
              <w:marBottom w:val="0"/>
              <w:divBdr>
                <w:top w:val="none" w:sz="0" w:space="0" w:color="auto"/>
                <w:left w:val="none" w:sz="0" w:space="0" w:color="auto"/>
                <w:bottom w:val="none" w:sz="0" w:space="0" w:color="auto"/>
                <w:right w:val="none" w:sz="0" w:space="0" w:color="auto"/>
              </w:divBdr>
              <w:divsChild>
                <w:div w:id="790318090">
                  <w:marLeft w:val="0"/>
                  <w:marRight w:val="0"/>
                  <w:marTop w:val="0"/>
                  <w:marBottom w:val="0"/>
                  <w:divBdr>
                    <w:top w:val="none" w:sz="0" w:space="0" w:color="auto"/>
                    <w:left w:val="none" w:sz="0" w:space="0" w:color="auto"/>
                    <w:bottom w:val="none" w:sz="0" w:space="0" w:color="auto"/>
                    <w:right w:val="none" w:sz="0" w:space="0" w:color="auto"/>
                  </w:divBdr>
                </w:div>
              </w:divsChild>
            </w:div>
            <w:div w:id="579481241">
              <w:marLeft w:val="0"/>
              <w:marRight w:val="0"/>
              <w:marTop w:val="0"/>
              <w:marBottom w:val="0"/>
              <w:divBdr>
                <w:top w:val="none" w:sz="0" w:space="0" w:color="auto"/>
                <w:left w:val="none" w:sz="0" w:space="0" w:color="auto"/>
                <w:bottom w:val="none" w:sz="0" w:space="0" w:color="auto"/>
                <w:right w:val="none" w:sz="0" w:space="0" w:color="auto"/>
              </w:divBdr>
              <w:divsChild>
                <w:div w:id="1240096959">
                  <w:marLeft w:val="0"/>
                  <w:marRight w:val="0"/>
                  <w:marTop w:val="0"/>
                  <w:marBottom w:val="0"/>
                  <w:divBdr>
                    <w:top w:val="none" w:sz="0" w:space="0" w:color="auto"/>
                    <w:left w:val="none" w:sz="0" w:space="0" w:color="auto"/>
                    <w:bottom w:val="none" w:sz="0" w:space="0" w:color="auto"/>
                    <w:right w:val="none" w:sz="0" w:space="0" w:color="auto"/>
                  </w:divBdr>
                </w:div>
              </w:divsChild>
            </w:div>
            <w:div w:id="740903290">
              <w:marLeft w:val="0"/>
              <w:marRight w:val="0"/>
              <w:marTop w:val="0"/>
              <w:marBottom w:val="0"/>
              <w:divBdr>
                <w:top w:val="none" w:sz="0" w:space="0" w:color="auto"/>
                <w:left w:val="none" w:sz="0" w:space="0" w:color="auto"/>
                <w:bottom w:val="none" w:sz="0" w:space="0" w:color="auto"/>
                <w:right w:val="none" w:sz="0" w:space="0" w:color="auto"/>
              </w:divBdr>
              <w:divsChild>
                <w:div w:id="1057242464">
                  <w:marLeft w:val="0"/>
                  <w:marRight w:val="0"/>
                  <w:marTop w:val="0"/>
                  <w:marBottom w:val="0"/>
                  <w:divBdr>
                    <w:top w:val="none" w:sz="0" w:space="0" w:color="auto"/>
                    <w:left w:val="none" w:sz="0" w:space="0" w:color="auto"/>
                    <w:bottom w:val="none" w:sz="0" w:space="0" w:color="auto"/>
                    <w:right w:val="none" w:sz="0" w:space="0" w:color="auto"/>
                  </w:divBdr>
                </w:div>
              </w:divsChild>
            </w:div>
            <w:div w:id="554857701">
              <w:marLeft w:val="0"/>
              <w:marRight w:val="0"/>
              <w:marTop w:val="0"/>
              <w:marBottom w:val="0"/>
              <w:divBdr>
                <w:top w:val="none" w:sz="0" w:space="0" w:color="auto"/>
                <w:left w:val="none" w:sz="0" w:space="0" w:color="auto"/>
                <w:bottom w:val="none" w:sz="0" w:space="0" w:color="auto"/>
                <w:right w:val="none" w:sz="0" w:space="0" w:color="auto"/>
              </w:divBdr>
              <w:divsChild>
                <w:div w:id="1941063799">
                  <w:marLeft w:val="0"/>
                  <w:marRight w:val="0"/>
                  <w:marTop w:val="0"/>
                  <w:marBottom w:val="0"/>
                  <w:divBdr>
                    <w:top w:val="none" w:sz="0" w:space="0" w:color="auto"/>
                    <w:left w:val="none" w:sz="0" w:space="0" w:color="auto"/>
                    <w:bottom w:val="none" w:sz="0" w:space="0" w:color="auto"/>
                    <w:right w:val="none" w:sz="0" w:space="0" w:color="auto"/>
                  </w:divBdr>
                </w:div>
              </w:divsChild>
            </w:div>
            <w:div w:id="1380546243">
              <w:marLeft w:val="0"/>
              <w:marRight w:val="0"/>
              <w:marTop w:val="0"/>
              <w:marBottom w:val="0"/>
              <w:divBdr>
                <w:top w:val="none" w:sz="0" w:space="0" w:color="auto"/>
                <w:left w:val="none" w:sz="0" w:space="0" w:color="auto"/>
                <w:bottom w:val="none" w:sz="0" w:space="0" w:color="auto"/>
                <w:right w:val="none" w:sz="0" w:space="0" w:color="auto"/>
              </w:divBdr>
              <w:divsChild>
                <w:div w:id="735860487">
                  <w:marLeft w:val="0"/>
                  <w:marRight w:val="0"/>
                  <w:marTop w:val="0"/>
                  <w:marBottom w:val="0"/>
                  <w:divBdr>
                    <w:top w:val="none" w:sz="0" w:space="0" w:color="auto"/>
                    <w:left w:val="none" w:sz="0" w:space="0" w:color="auto"/>
                    <w:bottom w:val="none" w:sz="0" w:space="0" w:color="auto"/>
                    <w:right w:val="none" w:sz="0" w:space="0" w:color="auto"/>
                  </w:divBdr>
                </w:div>
              </w:divsChild>
            </w:div>
            <w:div w:id="1832326220">
              <w:marLeft w:val="0"/>
              <w:marRight w:val="0"/>
              <w:marTop w:val="0"/>
              <w:marBottom w:val="0"/>
              <w:divBdr>
                <w:top w:val="none" w:sz="0" w:space="0" w:color="auto"/>
                <w:left w:val="none" w:sz="0" w:space="0" w:color="auto"/>
                <w:bottom w:val="none" w:sz="0" w:space="0" w:color="auto"/>
                <w:right w:val="none" w:sz="0" w:space="0" w:color="auto"/>
              </w:divBdr>
              <w:divsChild>
                <w:div w:id="947276191">
                  <w:marLeft w:val="0"/>
                  <w:marRight w:val="0"/>
                  <w:marTop w:val="0"/>
                  <w:marBottom w:val="0"/>
                  <w:divBdr>
                    <w:top w:val="none" w:sz="0" w:space="0" w:color="auto"/>
                    <w:left w:val="none" w:sz="0" w:space="0" w:color="auto"/>
                    <w:bottom w:val="none" w:sz="0" w:space="0" w:color="auto"/>
                    <w:right w:val="none" w:sz="0" w:space="0" w:color="auto"/>
                  </w:divBdr>
                </w:div>
              </w:divsChild>
            </w:div>
            <w:div w:id="1560551367">
              <w:marLeft w:val="0"/>
              <w:marRight w:val="0"/>
              <w:marTop w:val="0"/>
              <w:marBottom w:val="0"/>
              <w:divBdr>
                <w:top w:val="none" w:sz="0" w:space="0" w:color="auto"/>
                <w:left w:val="none" w:sz="0" w:space="0" w:color="auto"/>
                <w:bottom w:val="none" w:sz="0" w:space="0" w:color="auto"/>
                <w:right w:val="none" w:sz="0" w:space="0" w:color="auto"/>
              </w:divBdr>
              <w:divsChild>
                <w:div w:id="1055471085">
                  <w:marLeft w:val="0"/>
                  <w:marRight w:val="0"/>
                  <w:marTop w:val="0"/>
                  <w:marBottom w:val="0"/>
                  <w:divBdr>
                    <w:top w:val="none" w:sz="0" w:space="0" w:color="auto"/>
                    <w:left w:val="none" w:sz="0" w:space="0" w:color="auto"/>
                    <w:bottom w:val="none" w:sz="0" w:space="0" w:color="auto"/>
                    <w:right w:val="none" w:sz="0" w:space="0" w:color="auto"/>
                  </w:divBdr>
                </w:div>
              </w:divsChild>
            </w:div>
            <w:div w:id="543490116">
              <w:marLeft w:val="0"/>
              <w:marRight w:val="0"/>
              <w:marTop w:val="0"/>
              <w:marBottom w:val="0"/>
              <w:divBdr>
                <w:top w:val="none" w:sz="0" w:space="0" w:color="auto"/>
                <w:left w:val="none" w:sz="0" w:space="0" w:color="auto"/>
                <w:bottom w:val="none" w:sz="0" w:space="0" w:color="auto"/>
                <w:right w:val="none" w:sz="0" w:space="0" w:color="auto"/>
              </w:divBdr>
              <w:divsChild>
                <w:div w:id="238289100">
                  <w:marLeft w:val="0"/>
                  <w:marRight w:val="0"/>
                  <w:marTop w:val="0"/>
                  <w:marBottom w:val="0"/>
                  <w:divBdr>
                    <w:top w:val="none" w:sz="0" w:space="0" w:color="auto"/>
                    <w:left w:val="none" w:sz="0" w:space="0" w:color="auto"/>
                    <w:bottom w:val="none" w:sz="0" w:space="0" w:color="auto"/>
                    <w:right w:val="none" w:sz="0" w:space="0" w:color="auto"/>
                  </w:divBdr>
                </w:div>
              </w:divsChild>
            </w:div>
            <w:div w:id="818115183">
              <w:marLeft w:val="0"/>
              <w:marRight w:val="0"/>
              <w:marTop w:val="0"/>
              <w:marBottom w:val="0"/>
              <w:divBdr>
                <w:top w:val="none" w:sz="0" w:space="0" w:color="auto"/>
                <w:left w:val="none" w:sz="0" w:space="0" w:color="auto"/>
                <w:bottom w:val="none" w:sz="0" w:space="0" w:color="auto"/>
                <w:right w:val="none" w:sz="0" w:space="0" w:color="auto"/>
              </w:divBdr>
              <w:divsChild>
                <w:div w:id="1182284612">
                  <w:marLeft w:val="0"/>
                  <w:marRight w:val="0"/>
                  <w:marTop w:val="0"/>
                  <w:marBottom w:val="0"/>
                  <w:divBdr>
                    <w:top w:val="none" w:sz="0" w:space="0" w:color="auto"/>
                    <w:left w:val="none" w:sz="0" w:space="0" w:color="auto"/>
                    <w:bottom w:val="none" w:sz="0" w:space="0" w:color="auto"/>
                    <w:right w:val="none" w:sz="0" w:space="0" w:color="auto"/>
                  </w:divBdr>
                </w:div>
              </w:divsChild>
            </w:div>
            <w:div w:id="2103142893">
              <w:marLeft w:val="0"/>
              <w:marRight w:val="0"/>
              <w:marTop w:val="0"/>
              <w:marBottom w:val="0"/>
              <w:divBdr>
                <w:top w:val="none" w:sz="0" w:space="0" w:color="auto"/>
                <w:left w:val="none" w:sz="0" w:space="0" w:color="auto"/>
                <w:bottom w:val="none" w:sz="0" w:space="0" w:color="auto"/>
                <w:right w:val="none" w:sz="0" w:space="0" w:color="auto"/>
              </w:divBdr>
              <w:divsChild>
                <w:div w:id="16369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7587">
          <w:marLeft w:val="0"/>
          <w:marRight w:val="0"/>
          <w:marTop w:val="0"/>
          <w:marBottom w:val="0"/>
          <w:divBdr>
            <w:top w:val="none" w:sz="0" w:space="0" w:color="auto"/>
            <w:left w:val="none" w:sz="0" w:space="0" w:color="auto"/>
            <w:bottom w:val="none" w:sz="0" w:space="0" w:color="auto"/>
            <w:right w:val="none" w:sz="0" w:space="0" w:color="auto"/>
          </w:divBdr>
          <w:divsChild>
            <w:div w:id="1639188291">
              <w:marLeft w:val="0"/>
              <w:marRight w:val="0"/>
              <w:marTop w:val="0"/>
              <w:marBottom w:val="0"/>
              <w:divBdr>
                <w:top w:val="none" w:sz="0" w:space="0" w:color="auto"/>
                <w:left w:val="none" w:sz="0" w:space="0" w:color="auto"/>
                <w:bottom w:val="none" w:sz="0" w:space="0" w:color="auto"/>
                <w:right w:val="none" w:sz="0" w:space="0" w:color="auto"/>
              </w:divBdr>
              <w:divsChild>
                <w:div w:id="476918953">
                  <w:marLeft w:val="0"/>
                  <w:marRight w:val="0"/>
                  <w:marTop w:val="0"/>
                  <w:marBottom w:val="0"/>
                  <w:divBdr>
                    <w:top w:val="none" w:sz="0" w:space="0" w:color="auto"/>
                    <w:left w:val="none" w:sz="0" w:space="0" w:color="auto"/>
                    <w:bottom w:val="none" w:sz="0" w:space="0" w:color="auto"/>
                    <w:right w:val="none" w:sz="0" w:space="0" w:color="auto"/>
                  </w:divBdr>
                </w:div>
              </w:divsChild>
            </w:div>
            <w:div w:id="760613150">
              <w:marLeft w:val="0"/>
              <w:marRight w:val="0"/>
              <w:marTop w:val="0"/>
              <w:marBottom w:val="0"/>
              <w:divBdr>
                <w:top w:val="none" w:sz="0" w:space="0" w:color="auto"/>
                <w:left w:val="none" w:sz="0" w:space="0" w:color="auto"/>
                <w:bottom w:val="none" w:sz="0" w:space="0" w:color="auto"/>
                <w:right w:val="none" w:sz="0" w:space="0" w:color="auto"/>
              </w:divBdr>
              <w:divsChild>
                <w:div w:id="822310975">
                  <w:marLeft w:val="0"/>
                  <w:marRight w:val="0"/>
                  <w:marTop w:val="0"/>
                  <w:marBottom w:val="0"/>
                  <w:divBdr>
                    <w:top w:val="none" w:sz="0" w:space="0" w:color="auto"/>
                    <w:left w:val="none" w:sz="0" w:space="0" w:color="auto"/>
                    <w:bottom w:val="none" w:sz="0" w:space="0" w:color="auto"/>
                    <w:right w:val="none" w:sz="0" w:space="0" w:color="auto"/>
                  </w:divBdr>
                </w:div>
              </w:divsChild>
            </w:div>
            <w:div w:id="1369837274">
              <w:marLeft w:val="0"/>
              <w:marRight w:val="0"/>
              <w:marTop w:val="0"/>
              <w:marBottom w:val="0"/>
              <w:divBdr>
                <w:top w:val="none" w:sz="0" w:space="0" w:color="auto"/>
                <w:left w:val="none" w:sz="0" w:space="0" w:color="auto"/>
                <w:bottom w:val="none" w:sz="0" w:space="0" w:color="auto"/>
                <w:right w:val="none" w:sz="0" w:space="0" w:color="auto"/>
              </w:divBdr>
              <w:divsChild>
                <w:div w:id="1433430519">
                  <w:marLeft w:val="0"/>
                  <w:marRight w:val="0"/>
                  <w:marTop w:val="0"/>
                  <w:marBottom w:val="0"/>
                  <w:divBdr>
                    <w:top w:val="none" w:sz="0" w:space="0" w:color="auto"/>
                    <w:left w:val="none" w:sz="0" w:space="0" w:color="auto"/>
                    <w:bottom w:val="none" w:sz="0" w:space="0" w:color="auto"/>
                    <w:right w:val="none" w:sz="0" w:space="0" w:color="auto"/>
                  </w:divBdr>
                </w:div>
              </w:divsChild>
            </w:div>
            <w:div w:id="1317298447">
              <w:marLeft w:val="0"/>
              <w:marRight w:val="0"/>
              <w:marTop w:val="0"/>
              <w:marBottom w:val="0"/>
              <w:divBdr>
                <w:top w:val="none" w:sz="0" w:space="0" w:color="auto"/>
                <w:left w:val="none" w:sz="0" w:space="0" w:color="auto"/>
                <w:bottom w:val="none" w:sz="0" w:space="0" w:color="auto"/>
                <w:right w:val="none" w:sz="0" w:space="0" w:color="auto"/>
              </w:divBdr>
              <w:divsChild>
                <w:div w:id="1529877537">
                  <w:marLeft w:val="0"/>
                  <w:marRight w:val="0"/>
                  <w:marTop w:val="0"/>
                  <w:marBottom w:val="0"/>
                  <w:divBdr>
                    <w:top w:val="none" w:sz="0" w:space="0" w:color="auto"/>
                    <w:left w:val="none" w:sz="0" w:space="0" w:color="auto"/>
                    <w:bottom w:val="none" w:sz="0" w:space="0" w:color="auto"/>
                    <w:right w:val="none" w:sz="0" w:space="0" w:color="auto"/>
                  </w:divBdr>
                </w:div>
              </w:divsChild>
            </w:div>
            <w:div w:id="1412773103">
              <w:marLeft w:val="0"/>
              <w:marRight w:val="0"/>
              <w:marTop w:val="0"/>
              <w:marBottom w:val="0"/>
              <w:divBdr>
                <w:top w:val="none" w:sz="0" w:space="0" w:color="auto"/>
                <w:left w:val="none" w:sz="0" w:space="0" w:color="auto"/>
                <w:bottom w:val="none" w:sz="0" w:space="0" w:color="auto"/>
                <w:right w:val="none" w:sz="0" w:space="0" w:color="auto"/>
              </w:divBdr>
              <w:divsChild>
                <w:div w:id="831025946">
                  <w:marLeft w:val="0"/>
                  <w:marRight w:val="0"/>
                  <w:marTop w:val="0"/>
                  <w:marBottom w:val="0"/>
                  <w:divBdr>
                    <w:top w:val="none" w:sz="0" w:space="0" w:color="auto"/>
                    <w:left w:val="none" w:sz="0" w:space="0" w:color="auto"/>
                    <w:bottom w:val="none" w:sz="0" w:space="0" w:color="auto"/>
                    <w:right w:val="none" w:sz="0" w:space="0" w:color="auto"/>
                  </w:divBdr>
                </w:div>
              </w:divsChild>
            </w:div>
            <w:div w:id="2095786313">
              <w:marLeft w:val="0"/>
              <w:marRight w:val="0"/>
              <w:marTop w:val="0"/>
              <w:marBottom w:val="0"/>
              <w:divBdr>
                <w:top w:val="none" w:sz="0" w:space="0" w:color="auto"/>
                <w:left w:val="none" w:sz="0" w:space="0" w:color="auto"/>
                <w:bottom w:val="none" w:sz="0" w:space="0" w:color="auto"/>
                <w:right w:val="none" w:sz="0" w:space="0" w:color="auto"/>
              </w:divBdr>
              <w:divsChild>
                <w:div w:id="1308558780">
                  <w:marLeft w:val="0"/>
                  <w:marRight w:val="0"/>
                  <w:marTop w:val="0"/>
                  <w:marBottom w:val="0"/>
                  <w:divBdr>
                    <w:top w:val="none" w:sz="0" w:space="0" w:color="auto"/>
                    <w:left w:val="none" w:sz="0" w:space="0" w:color="auto"/>
                    <w:bottom w:val="none" w:sz="0" w:space="0" w:color="auto"/>
                    <w:right w:val="none" w:sz="0" w:space="0" w:color="auto"/>
                  </w:divBdr>
                </w:div>
              </w:divsChild>
            </w:div>
            <w:div w:id="2034305847">
              <w:marLeft w:val="0"/>
              <w:marRight w:val="0"/>
              <w:marTop w:val="0"/>
              <w:marBottom w:val="0"/>
              <w:divBdr>
                <w:top w:val="none" w:sz="0" w:space="0" w:color="auto"/>
                <w:left w:val="none" w:sz="0" w:space="0" w:color="auto"/>
                <w:bottom w:val="none" w:sz="0" w:space="0" w:color="auto"/>
                <w:right w:val="none" w:sz="0" w:space="0" w:color="auto"/>
              </w:divBdr>
              <w:divsChild>
                <w:div w:id="1926382293">
                  <w:marLeft w:val="0"/>
                  <w:marRight w:val="0"/>
                  <w:marTop w:val="0"/>
                  <w:marBottom w:val="0"/>
                  <w:divBdr>
                    <w:top w:val="none" w:sz="0" w:space="0" w:color="auto"/>
                    <w:left w:val="none" w:sz="0" w:space="0" w:color="auto"/>
                    <w:bottom w:val="none" w:sz="0" w:space="0" w:color="auto"/>
                    <w:right w:val="none" w:sz="0" w:space="0" w:color="auto"/>
                  </w:divBdr>
                </w:div>
              </w:divsChild>
            </w:div>
            <w:div w:id="1928272606">
              <w:marLeft w:val="0"/>
              <w:marRight w:val="0"/>
              <w:marTop w:val="0"/>
              <w:marBottom w:val="0"/>
              <w:divBdr>
                <w:top w:val="none" w:sz="0" w:space="0" w:color="auto"/>
                <w:left w:val="none" w:sz="0" w:space="0" w:color="auto"/>
                <w:bottom w:val="none" w:sz="0" w:space="0" w:color="auto"/>
                <w:right w:val="none" w:sz="0" w:space="0" w:color="auto"/>
              </w:divBdr>
              <w:divsChild>
                <w:div w:id="1258908906">
                  <w:marLeft w:val="0"/>
                  <w:marRight w:val="0"/>
                  <w:marTop w:val="0"/>
                  <w:marBottom w:val="0"/>
                  <w:divBdr>
                    <w:top w:val="none" w:sz="0" w:space="0" w:color="auto"/>
                    <w:left w:val="none" w:sz="0" w:space="0" w:color="auto"/>
                    <w:bottom w:val="none" w:sz="0" w:space="0" w:color="auto"/>
                    <w:right w:val="none" w:sz="0" w:space="0" w:color="auto"/>
                  </w:divBdr>
                </w:div>
              </w:divsChild>
            </w:div>
            <w:div w:id="203564549">
              <w:marLeft w:val="0"/>
              <w:marRight w:val="0"/>
              <w:marTop w:val="0"/>
              <w:marBottom w:val="0"/>
              <w:divBdr>
                <w:top w:val="none" w:sz="0" w:space="0" w:color="auto"/>
                <w:left w:val="none" w:sz="0" w:space="0" w:color="auto"/>
                <w:bottom w:val="none" w:sz="0" w:space="0" w:color="auto"/>
                <w:right w:val="none" w:sz="0" w:space="0" w:color="auto"/>
              </w:divBdr>
              <w:divsChild>
                <w:div w:id="1185901576">
                  <w:marLeft w:val="0"/>
                  <w:marRight w:val="0"/>
                  <w:marTop w:val="0"/>
                  <w:marBottom w:val="0"/>
                  <w:divBdr>
                    <w:top w:val="none" w:sz="0" w:space="0" w:color="auto"/>
                    <w:left w:val="none" w:sz="0" w:space="0" w:color="auto"/>
                    <w:bottom w:val="none" w:sz="0" w:space="0" w:color="auto"/>
                    <w:right w:val="none" w:sz="0" w:space="0" w:color="auto"/>
                  </w:divBdr>
                </w:div>
              </w:divsChild>
            </w:div>
            <w:div w:id="503516862">
              <w:marLeft w:val="0"/>
              <w:marRight w:val="0"/>
              <w:marTop w:val="0"/>
              <w:marBottom w:val="0"/>
              <w:divBdr>
                <w:top w:val="none" w:sz="0" w:space="0" w:color="auto"/>
                <w:left w:val="none" w:sz="0" w:space="0" w:color="auto"/>
                <w:bottom w:val="none" w:sz="0" w:space="0" w:color="auto"/>
                <w:right w:val="none" w:sz="0" w:space="0" w:color="auto"/>
              </w:divBdr>
              <w:divsChild>
                <w:div w:id="663893697">
                  <w:marLeft w:val="0"/>
                  <w:marRight w:val="0"/>
                  <w:marTop w:val="0"/>
                  <w:marBottom w:val="0"/>
                  <w:divBdr>
                    <w:top w:val="none" w:sz="0" w:space="0" w:color="auto"/>
                    <w:left w:val="none" w:sz="0" w:space="0" w:color="auto"/>
                    <w:bottom w:val="none" w:sz="0" w:space="0" w:color="auto"/>
                    <w:right w:val="none" w:sz="0" w:space="0" w:color="auto"/>
                  </w:divBdr>
                </w:div>
              </w:divsChild>
            </w:div>
            <w:div w:id="815680492">
              <w:marLeft w:val="0"/>
              <w:marRight w:val="0"/>
              <w:marTop w:val="0"/>
              <w:marBottom w:val="0"/>
              <w:divBdr>
                <w:top w:val="none" w:sz="0" w:space="0" w:color="auto"/>
                <w:left w:val="none" w:sz="0" w:space="0" w:color="auto"/>
                <w:bottom w:val="none" w:sz="0" w:space="0" w:color="auto"/>
                <w:right w:val="none" w:sz="0" w:space="0" w:color="auto"/>
              </w:divBdr>
              <w:divsChild>
                <w:div w:id="280186970">
                  <w:marLeft w:val="0"/>
                  <w:marRight w:val="0"/>
                  <w:marTop w:val="0"/>
                  <w:marBottom w:val="0"/>
                  <w:divBdr>
                    <w:top w:val="none" w:sz="0" w:space="0" w:color="auto"/>
                    <w:left w:val="none" w:sz="0" w:space="0" w:color="auto"/>
                    <w:bottom w:val="none" w:sz="0" w:space="0" w:color="auto"/>
                    <w:right w:val="none" w:sz="0" w:space="0" w:color="auto"/>
                  </w:divBdr>
                </w:div>
              </w:divsChild>
            </w:div>
            <w:div w:id="1583832550">
              <w:marLeft w:val="0"/>
              <w:marRight w:val="0"/>
              <w:marTop w:val="0"/>
              <w:marBottom w:val="0"/>
              <w:divBdr>
                <w:top w:val="none" w:sz="0" w:space="0" w:color="auto"/>
                <w:left w:val="none" w:sz="0" w:space="0" w:color="auto"/>
                <w:bottom w:val="none" w:sz="0" w:space="0" w:color="auto"/>
                <w:right w:val="none" w:sz="0" w:space="0" w:color="auto"/>
              </w:divBdr>
              <w:divsChild>
                <w:div w:id="1017267024">
                  <w:marLeft w:val="0"/>
                  <w:marRight w:val="0"/>
                  <w:marTop w:val="0"/>
                  <w:marBottom w:val="0"/>
                  <w:divBdr>
                    <w:top w:val="none" w:sz="0" w:space="0" w:color="auto"/>
                    <w:left w:val="none" w:sz="0" w:space="0" w:color="auto"/>
                    <w:bottom w:val="none" w:sz="0" w:space="0" w:color="auto"/>
                    <w:right w:val="none" w:sz="0" w:space="0" w:color="auto"/>
                  </w:divBdr>
                </w:div>
              </w:divsChild>
            </w:div>
            <w:div w:id="1625889610">
              <w:marLeft w:val="0"/>
              <w:marRight w:val="0"/>
              <w:marTop w:val="0"/>
              <w:marBottom w:val="0"/>
              <w:divBdr>
                <w:top w:val="none" w:sz="0" w:space="0" w:color="auto"/>
                <w:left w:val="none" w:sz="0" w:space="0" w:color="auto"/>
                <w:bottom w:val="none" w:sz="0" w:space="0" w:color="auto"/>
                <w:right w:val="none" w:sz="0" w:space="0" w:color="auto"/>
              </w:divBdr>
              <w:divsChild>
                <w:div w:id="1538080401">
                  <w:marLeft w:val="0"/>
                  <w:marRight w:val="0"/>
                  <w:marTop w:val="0"/>
                  <w:marBottom w:val="0"/>
                  <w:divBdr>
                    <w:top w:val="none" w:sz="0" w:space="0" w:color="auto"/>
                    <w:left w:val="none" w:sz="0" w:space="0" w:color="auto"/>
                    <w:bottom w:val="none" w:sz="0" w:space="0" w:color="auto"/>
                    <w:right w:val="none" w:sz="0" w:space="0" w:color="auto"/>
                  </w:divBdr>
                </w:div>
              </w:divsChild>
            </w:div>
            <w:div w:id="389227931">
              <w:marLeft w:val="0"/>
              <w:marRight w:val="0"/>
              <w:marTop w:val="0"/>
              <w:marBottom w:val="0"/>
              <w:divBdr>
                <w:top w:val="none" w:sz="0" w:space="0" w:color="auto"/>
                <w:left w:val="none" w:sz="0" w:space="0" w:color="auto"/>
                <w:bottom w:val="none" w:sz="0" w:space="0" w:color="auto"/>
                <w:right w:val="none" w:sz="0" w:space="0" w:color="auto"/>
              </w:divBdr>
              <w:divsChild>
                <w:div w:id="2118596539">
                  <w:marLeft w:val="0"/>
                  <w:marRight w:val="0"/>
                  <w:marTop w:val="0"/>
                  <w:marBottom w:val="0"/>
                  <w:divBdr>
                    <w:top w:val="none" w:sz="0" w:space="0" w:color="auto"/>
                    <w:left w:val="none" w:sz="0" w:space="0" w:color="auto"/>
                    <w:bottom w:val="none" w:sz="0" w:space="0" w:color="auto"/>
                    <w:right w:val="none" w:sz="0" w:space="0" w:color="auto"/>
                  </w:divBdr>
                </w:div>
              </w:divsChild>
            </w:div>
            <w:div w:id="406345971">
              <w:marLeft w:val="0"/>
              <w:marRight w:val="0"/>
              <w:marTop w:val="0"/>
              <w:marBottom w:val="0"/>
              <w:divBdr>
                <w:top w:val="none" w:sz="0" w:space="0" w:color="auto"/>
                <w:left w:val="none" w:sz="0" w:space="0" w:color="auto"/>
                <w:bottom w:val="none" w:sz="0" w:space="0" w:color="auto"/>
                <w:right w:val="none" w:sz="0" w:space="0" w:color="auto"/>
              </w:divBdr>
              <w:divsChild>
                <w:div w:id="1155299744">
                  <w:marLeft w:val="0"/>
                  <w:marRight w:val="0"/>
                  <w:marTop w:val="0"/>
                  <w:marBottom w:val="0"/>
                  <w:divBdr>
                    <w:top w:val="none" w:sz="0" w:space="0" w:color="auto"/>
                    <w:left w:val="none" w:sz="0" w:space="0" w:color="auto"/>
                    <w:bottom w:val="none" w:sz="0" w:space="0" w:color="auto"/>
                    <w:right w:val="none" w:sz="0" w:space="0" w:color="auto"/>
                  </w:divBdr>
                </w:div>
              </w:divsChild>
            </w:div>
            <w:div w:id="1341394679">
              <w:marLeft w:val="0"/>
              <w:marRight w:val="0"/>
              <w:marTop w:val="0"/>
              <w:marBottom w:val="0"/>
              <w:divBdr>
                <w:top w:val="none" w:sz="0" w:space="0" w:color="auto"/>
                <w:left w:val="none" w:sz="0" w:space="0" w:color="auto"/>
                <w:bottom w:val="none" w:sz="0" w:space="0" w:color="auto"/>
                <w:right w:val="none" w:sz="0" w:space="0" w:color="auto"/>
              </w:divBdr>
              <w:divsChild>
                <w:div w:id="51929090">
                  <w:marLeft w:val="0"/>
                  <w:marRight w:val="0"/>
                  <w:marTop w:val="0"/>
                  <w:marBottom w:val="0"/>
                  <w:divBdr>
                    <w:top w:val="none" w:sz="0" w:space="0" w:color="auto"/>
                    <w:left w:val="none" w:sz="0" w:space="0" w:color="auto"/>
                    <w:bottom w:val="none" w:sz="0" w:space="0" w:color="auto"/>
                    <w:right w:val="none" w:sz="0" w:space="0" w:color="auto"/>
                  </w:divBdr>
                </w:div>
              </w:divsChild>
            </w:div>
            <w:div w:id="2110002096">
              <w:marLeft w:val="0"/>
              <w:marRight w:val="0"/>
              <w:marTop w:val="0"/>
              <w:marBottom w:val="0"/>
              <w:divBdr>
                <w:top w:val="none" w:sz="0" w:space="0" w:color="auto"/>
                <w:left w:val="none" w:sz="0" w:space="0" w:color="auto"/>
                <w:bottom w:val="none" w:sz="0" w:space="0" w:color="auto"/>
                <w:right w:val="none" w:sz="0" w:space="0" w:color="auto"/>
              </w:divBdr>
              <w:divsChild>
                <w:div w:id="17711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9062">
          <w:marLeft w:val="0"/>
          <w:marRight w:val="0"/>
          <w:marTop w:val="0"/>
          <w:marBottom w:val="0"/>
          <w:divBdr>
            <w:top w:val="none" w:sz="0" w:space="0" w:color="auto"/>
            <w:left w:val="none" w:sz="0" w:space="0" w:color="auto"/>
            <w:bottom w:val="none" w:sz="0" w:space="0" w:color="auto"/>
            <w:right w:val="none" w:sz="0" w:space="0" w:color="auto"/>
          </w:divBdr>
          <w:divsChild>
            <w:div w:id="1243637634">
              <w:marLeft w:val="0"/>
              <w:marRight w:val="0"/>
              <w:marTop w:val="0"/>
              <w:marBottom w:val="0"/>
              <w:divBdr>
                <w:top w:val="none" w:sz="0" w:space="0" w:color="auto"/>
                <w:left w:val="none" w:sz="0" w:space="0" w:color="auto"/>
                <w:bottom w:val="none" w:sz="0" w:space="0" w:color="auto"/>
                <w:right w:val="none" w:sz="0" w:space="0" w:color="auto"/>
              </w:divBdr>
              <w:divsChild>
                <w:div w:id="460923017">
                  <w:marLeft w:val="0"/>
                  <w:marRight w:val="0"/>
                  <w:marTop w:val="0"/>
                  <w:marBottom w:val="0"/>
                  <w:divBdr>
                    <w:top w:val="none" w:sz="0" w:space="0" w:color="auto"/>
                    <w:left w:val="none" w:sz="0" w:space="0" w:color="auto"/>
                    <w:bottom w:val="none" w:sz="0" w:space="0" w:color="auto"/>
                    <w:right w:val="none" w:sz="0" w:space="0" w:color="auto"/>
                  </w:divBdr>
                </w:div>
              </w:divsChild>
            </w:div>
            <w:div w:id="516777360">
              <w:marLeft w:val="0"/>
              <w:marRight w:val="0"/>
              <w:marTop w:val="0"/>
              <w:marBottom w:val="0"/>
              <w:divBdr>
                <w:top w:val="none" w:sz="0" w:space="0" w:color="auto"/>
                <w:left w:val="none" w:sz="0" w:space="0" w:color="auto"/>
                <w:bottom w:val="none" w:sz="0" w:space="0" w:color="auto"/>
                <w:right w:val="none" w:sz="0" w:space="0" w:color="auto"/>
              </w:divBdr>
              <w:divsChild>
                <w:div w:id="666713587">
                  <w:marLeft w:val="0"/>
                  <w:marRight w:val="0"/>
                  <w:marTop w:val="0"/>
                  <w:marBottom w:val="0"/>
                  <w:divBdr>
                    <w:top w:val="none" w:sz="0" w:space="0" w:color="auto"/>
                    <w:left w:val="none" w:sz="0" w:space="0" w:color="auto"/>
                    <w:bottom w:val="none" w:sz="0" w:space="0" w:color="auto"/>
                    <w:right w:val="none" w:sz="0" w:space="0" w:color="auto"/>
                  </w:divBdr>
                  <w:divsChild>
                    <w:div w:id="2559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89889">
              <w:marLeft w:val="0"/>
              <w:marRight w:val="0"/>
              <w:marTop w:val="0"/>
              <w:marBottom w:val="0"/>
              <w:divBdr>
                <w:top w:val="none" w:sz="0" w:space="0" w:color="auto"/>
                <w:left w:val="none" w:sz="0" w:space="0" w:color="auto"/>
                <w:bottom w:val="none" w:sz="0" w:space="0" w:color="auto"/>
                <w:right w:val="none" w:sz="0" w:space="0" w:color="auto"/>
              </w:divBdr>
              <w:divsChild>
                <w:div w:id="15123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5438">
          <w:marLeft w:val="0"/>
          <w:marRight w:val="0"/>
          <w:marTop w:val="0"/>
          <w:marBottom w:val="0"/>
          <w:divBdr>
            <w:top w:val="none" w:sz="0" w:space="0" w:color="auto"/>
            <w:left w:val="none" w:sz="0" w:space="0" w:color="auto"/>
            <w:bottom w:val="none" w:sz="0" w:space="0" w:color="auto"/>
            <w:right w:val="none" w:sz="0" w:space="0" w:color="auto"/>
          </w:divBdr>
          <w:divsChild>
            <w:div w:id="1397779327">
              <w:marLeft w:val="0"/>
              <w:marRight w:val="0"/>
              <w:marTop w:val="0"/>
              <w:marBottom w:val="0"/>
              <w:divBdr>
                <w:top w:val="none" w:sz="0" w:space="0" w:color="auto"/>
                <w:left w:val="none" w:sz="0" w:space="0" w:color="auto"/>
                <w:bottom w:val="none" w:sz="0" w:space="0" w:color="auto"/>
                <w:right w:val="none" w:sz="0" w:space="0" w:color="auto"/>
              </w:divBdr>
              <w:divsChild>
                <w:div w:id="898247646">
                  <w:marLeft w:val="0"/>
                  <w:marRight w:val="0"/>
                  <w:marTop w:val="0"/>
                  <w:marBottom w:val="0"/>
                  <w:divBdr>
                    <w:top w:val="none" w:sz="0" w:space="0" w:color="auto"/>
                    <w:left w:val="none" w:sz="0" w:space="0" w:color="auto"/>
                    <w:bottom w:val="none" w:sz="0" w:space="0" w:color="auto"/>
                    <w:right w:val="none" w:sz="0" w:space="0" w:color="auto"/>
                  </w:divBdr>
                </w:div>
                <w:div w:id="1769472279">
                  <w:marLeft w:val="0"/>
                  <w:marRight w:val="0"/>
                  <w:marTop w:val="0"/>
                  <w:marBottom w:val="0"/>
                  <w:divBdr>
                    <w:top w:val="none" w:sz="0" w:space="0" w:color="auto"/>
                    <w:left w:val="none" w:sz="0" w:space="0" w:color="auto"/>
                    <w:bottom w:val="none" w:sz="0" w:space="0" w:color="auto"/>
                    <w:right w:val="none" w:sz="0" w:space="0" w:color="auto"/>
                  </w:divBdr>
                </w:div>
              </w:divsChild>
            </w:div>
            <w:div w:id="978801407">
              <w:marLeft w:val="0"/>
              <w:marRight w:val="0"/>
              <w:marTop w:val="0"/>
              <w:marBottom w:val="0"/>
              <w:divBdr>
                <w:top w:val="none" w:sz="0" w:space="0" w:color="auto"/>
                <w:left w:val="none" w:sz="0" w:space="0" w:color="auto"/>
                <w:bottom w:val="none" w:sz="0" w:space="0" w:color="auto"/>
                <w:right w:val="none" w:sz="0" w:space="0" w:color="auto"/>
              </w:divBdr>
              <w:divsChild>
                <w:div w:id="406926188">
                  <w:marLeft w:val="0"/>
                  <w:marRight w:val="0"/>
                  <w:marTop w:val="0"/>
                  <w:marBottom w:val="0"/>
                  <w:divBdr>
                    <w:top w:val="none" w:sz="0" w:space="0" w:color="auto"/>
                    <w:left w:val="none" w:sz="0" w:space="0" w:color="auto"/>
                    <w:bottom w:val="none" w:sz="0" w:space="0" w:color="auto"/>
                    <w:right w:val="none" w:sz="0" w:space="0" w:color="auto"/>
                  </w:divBdr>
                </w:div>
              </w:divsChild>
            </w:div>
            <w:div w:id="1680232876">
              <w:marLeft w:val="0"/>
              <w:marRight w:val="0"/>
              <w:marTop w:val="0"/>
              <w:marBottom w:val="0"/>
              <w:divBdr>
                <w:top w:val="none" w:sz="0" w:space="0" w:color="auto"/>
                <w:left w:val="none" w:sz="0" w:space="0" w:color="auto"/>
                <w:bottom w:val="none" w:sz="0" w:space="0" w:color="auto"/>
                <w:right w:val="none" w:sz="0" w:space="0" w:color="auto"/>
              </w:divBdr>
              <w:divsChild>
                <w:div w:id="760100500">
                  <w:marLeft w:val="0"/>
                  <w:marRight w:val="0"/>
                  <w:marTop w:val="0"/>
                  <w:marBottom w:val="0"/>
                  <w:divBdr>
                    <w:top w:val="none" w:sz="0" w:space="0" w:color="auto"/>
                    <w:left w:val="none" w:sz="0" w:space="0" w:color="auto"/>
                    <w:bottom w:val="none" w:sz="0" w:space="0" w:color="auto"/>
                    <w:right w:val="none" w:sz="0" w:space="0" w:color="auto"/>
                  </w:divBdr>
                </w:div>
              </w:divsChild>
            </w:div>
            <w:div w:id="1250846875">
              <w:marLeft w:val="0"/>
              <w:marRight w:val="0"/>
              <w:marTop w:val="0"/>
              <w:marBottom w:val="0"/>
              <w:divBdr>
                <w:top w:val="none" w:sz="0" w:space="0" w:color="auto"/>
                <w:left w:val="none" w:sz="0" w:space="0" w:color="auto"/>
                <w:bottom w:val="none" w:sz="0" w:space="0" w:color="auto"/>
                <w:right w:val="none" w:sz="0" w:space="0" w:color="auto"/>
              </w:divBdr>
              <w:divsChild>
                <w:div w:id="1572619941">
                  <w:marLeft w:val="0"/>
                  <w:marRight w:val="0"/>
                  <w:marTop w:val="0"/>
                  <w:marBottom w:val="0"/>
                  <w:divBdr>
                    <w:top w:val="none" w:sz="0" w:space="0" w:color="auto"/>
                    <w:left w:val="none" w:sz="0" w:space="0" w:color="auto"/>
                    <w:bottom w:val="none" w:sz="0" w:space="0" w:color="auto"/>
                    <w:right w:val="none" w:sz="0" w:space="0" w:color="auto"/>
                  </w:divBdr>
                </w:div>
              </w:divsChild>
            </w:div>
            <w:div w:id="1356075395">
              <w:marLeft w:val="0"/>
              <w:marRight w:val="0"/>
              <w:marTop w:val="0"/>
              <w:marBottom w:val="0"/>
              <w:divBdr>
                <w:top w:val="none" w:sz="0" w:space="0" w:color="auto"/>
                <w:left w:val="none" w:sz="0" w:space="0" w:color="auto"/>
                <w:bottom w:val="none" w:sz="0" w:space="0" w:color="auto"/>
                <w:right w:val="none" w:sz="0" w:space="0" w:color="auto"/>
              </w:divBdr>
              <w:divsChild>
                <w:div w:id="552162609">
                  <w:marLeft w:val="0"/>
                  <w:marRight w:val="0"/>
                  <w:marTop w:val="0"/>
                  <w:marBottom w:val="0"/>
                  <w:divBdr>
                    <w:top w:val="none" w:sz="0" w:space="0" w:color="auto"/>
                    <w:left w:val="none" w:sz="0" w:space="0" w:color="auto"/>
                    <w:bottom w:val="none" w:sz="0" w:space="0" w:color="auto"/>
                    <w:right w:val="none" w:sz="0" w:space="0" w:color="auto"/>
                  </w:divBdr>
                </w:div>
              </w:divsChild>
            </w:div>
            <w:div w:id="1957326608">
              <w:marLeft w:val="0"/>
              <w:marRight w:val="0"/>
              <w:marTop w:val="0"/>
              <w:marBottom w:val="0"/>
              <w:divBdr>
                <w:top w:val="none" w:sz="0" w:space="0" w:color="auto"/>
                <w:left w:val="none" w:sz="0" w:space="0" w:color="auto"/>
                <w:bottom w:val="none" w:sz="0" w:space="0" w:color="auto"/>
                <w:right w:val="none" w:sz="0" w:space="0" w:color="auto"/>
              </w:divBdr>
              <w:divsChild>
                <w:div w:id="1227572615">
                  <w:marLeft w:val="0"/>
                  <w:marRight w:val="0"/>
                  <w:marTop w:val="0"/>
                  <w:marBottom w:val="0"/>
                  <w:divBdr>
                    <w:top w:val="none" w:sz="0" w:space="0" w:color="auto"/>
                    <w:left w:val="none" w:sz="0" w:space="0" w:color="auto"/>
                    <w:bottom w:val="none" w:sz="0" w:space="0" w:color="auto"/>
                    <w:right w:val="none" w:sz="0" w:space="0" w:color="auto"/>
                  </w:divBdr>
                </w:div>
              </w:divsChild>
            </w:div>
            <w:div w:id="171190431">
              <w:marLeft w:val="0"/>
              <w:marRight w:val="0"/>
              <w:marTop w:val="0"/>
              <w:marBottom w:val="0"/>
              <w:divBdr>
                <w:top w:val="none" w:sz="0" w:space="0" w:color="auto"/>
                <w:left w:val="none" w:sz="0" w:space="0" w:color="auto"/>
                <w:bottom w:val="none" w:sz="0" w:space="0" w:color="auto"/>
                <w:right w:val="none" w:sz="0" w:space="0" w:color="auto"/>
              </w:divBdr>
              <w:divsChild>
                <w:div w:id="255791185">
                  <w:marLeft w:val="0"/>
                  <w:marRight w:val="0"/>
                  <w:marTop w:val="0"/>
                  <w:marBottom w:val="0"/>
                  <w:divBdr>
                    <w:top w:val="none" w:sz="0" w:space="0" w:color="auto"/>
                    <w:left w:val="none" w:sz="0" w:space="0" w:color="auto"/>
                    <w:bottom w:val="none" w:sz="0" w:space="0" w:color="auto"/>
                    <w:right w:val="none" w:sz="0" w:space="0" w:color="auto"/>
                  </w:divBdr>
                </w:div>
              </w:divsChild>
            </w:div>
            <w:div w:id="765885789">
              <w:marLeft w:val="0"/>
              <w:marRight w:val="0"/>
              <w:marTop w:val="0"/>
              <w:marBottom w:val="0"/>
              <w:divBdr>
                <w:top w:val="none" w:sz="0" w:space="0" w:color="auto"/>
                <w:left w:val="none" w:sz="0" w:space="0" w:color="auto"/>
                <w:bottom w:val="none" w:sz="0" w:space="0" w:color="auto"/>
                <w:right w:val="none" w:sz="0" w:space="0" w:color="auto"/>
              </w:divBdr>
              <w:divsChild>
                <w:div w:id="1997418340">
                  <w:marLeft w:val="0"/>
                  <w:marRight w:val="0"/>
                  <w:marTop w:val="0"/>
                  <w:marBottom w:val="0"/>
                  <w:divBdr>
                    <w:top w:val="none" w:sz="0" w:space="0" w:color="auto"/>
                    <w:left w:val="none" w:sz="0" w:space="0" w:color="auto"/>
                    <w:bottom w:val="none" w:sz="0" w:space="0" w:color="auto"/>
                    <w:right w:val="none" w:sz="0" w:space="0" w:color="auto"/>
                  </w:divBdr>
                </w:div>
              </w:divsChild>
            </w:div>
            <w:div w:id="953484745">
              <w:marLeft w:val="0"/>
              <w:marRight w:val="0"/>
              <w:marTop w:val="0"/>
              <w:marBottom w:val="0"/>
              <w:divBdr>
                <w:top w:val="none" w:sz="0" w:space="0" w:color="auto"/>
                <w:left w:val="none" w:sz="0" w:space="0" w:color="auto"/>
                <w:bottom w:val="none" w:sz="0" w:space="0" w:color="auto"/>
                <w:right w:val="none" w:sz="0" w:space="0" w:color="auto"/>
              </w:divBdr>
              <w:divsChild>
                <w:div w:id="2013992062">
                  <w:marLeft w:val="0"/>
                  <w:marRight w:val="0"/>
                  <w:marTop w:val="0"/>
                  <w:marBottom w:val="0"/>
                  <w:divBdr>
                    <w:top w:val="none" w:sz="0" w:space="0" w:color="auto"/>
                    <w:left w:val="none" w:sz="0" w:space="0" w:color="auto"/>
                    <w:bottom w:val="none" w:sz="0" w:space="0" w:color="auto"/>
                    <w:right w:val="none" w:sz="0" w:space="0" w:color="auto"/>
                  </w:divBdr>
                </w:div>
              </w:divsChild>
            </w:div>
            <w:div w:id="1756629862">
              <w:marLeft w:val="0"/>
              <w:marRight w:val="0"/>
              <w:marTop w:val="0"/>
              <w:marBottom w:val="0"/>
              <w:divBdr>
                <w:top w:val="none" w:sz="0" w:space="0" w:color="auto"/>
                <w:left w:val="none" w:sz="0" w:space="0" w:color="auto"/>
                <w:bottom w:val="none" w:sz="0" w:space="0" w:color="auto"/>
                <w:right w:val="none" w:sz="0" w:space="0" w:color="auto"/>
              </w:divBdr>
              <w:divsChild>
                <w:div w:id="171994152">
                  <w:marLeft w:val="0"/>
                  <w:marRight w:val="0"/>
                  <w:marTop w:val="0"/>
                  <w:marBottom w:val="0"/>
                  <w:divBdr>
                    <w:top w:val="none" w:sz="0" w:space="0" w:color="auto"/>
                    <w:left w:val="none" w:sz="0" w:space="0" w:color="auto"/>
                    <w:bottom w:val="none" w:sz="0" w:space="0" w:color="auto"/>
                    <w:right w:val="none" w:sz="0" w:space="0" w:color="auto"/>
                  </w:divBdr>
                </w:div>
              </w:divsChild>
            </w:div>
            <w:div w:id="1640258992">
              <w:marLeft w:val="0"/>
              <w:marRight w:val="0"/>
              <w:marTop w:val="0"/>
              <w:marBottom w:val="0"/>
              <w:divBdr>
                <w:top w:val="none" w:sz="0" w:space="0" w:color="auto"/>
                <w:left w:val="none" w:sz="0" w:space="0" w:color="auto"/>
                <w:bottom w:val="none" w:sz="0" w:space="0" w:color="auto"/>
                <w:right w:val="none" w:sz="0" w:space="0" w:color="auto"/>
              </w:divBdr>
              <w:divsChild>
                <w:div w:id="1664892064">
                  <w:marLeft w:val="0"/>
                  <w:marRight w:val="0"/>
                  <w:marTop w:val="0"/>
                  <w:marBottom w:val="0"/>
                  <w:divBdr>
                    <w:top w:val="none" w:sz="0" w:space="0" w:color="auto"/>
                    <w:left w:val="none" w:sz="0" w:space="0" w:color="auto"/>
                    <w:bottom w:val="none" w:sz="0" w:space="0" w:color="auto"/>
                    <w:right w:val="none" w:sz="0" w:space="0" w:color="auto"/>
                  </w:divBdr>
                </w:div>
              </w:divsChild>
            </w:div>
            <w:div w:id="1504397581">
              <w:marLeft w:val="0"/>
              <w:marRight w:val="0"/>
              <w:marTop w:val="0"/>
              <w:marBottom w:val="0"/>
              <w:divBdr>
                <w:top w:val="none" w:sz="0" w:space="0" w:color="auto"/>
                <w:left w:val="none" w:sz="0" w:space="0" w:color="auto"/>
                <w:bottom w:val="none" w:sz="0" w:space="0" w:color="auto"/>
                <w:right w:val="none" w:sz="0" w:space="0" w:color="auto"/>
              </w:divBdr>
              <w:divsChild>
                <w:div w:id="1387337428">
                  <w:marLeft w:val="0"/>
                  <w:marRight w:val="0"/>
                  <w:marTop w:val="0"/>
                  <w:marBottom w:val="0"/>
                  <w:divBdr>
                    <w:top w:val="none" w:sz="0" w:space="0" w:color="auto"/>
                    <w:left w:val="none" w:sz="0" w:space="0" w:color="auto"/>
                    <w:bottom w:val="none" w:sz="0" w:space="0" w:color="auto"/>
                    <w:right w:val="none" w:sz="0" w:space="0" w:color="auto"/>
                  </w:divBdr>
                </w:div>
              </w:divsChild>
            </w:div>
            <w:div w:id="1874269131">
              <w:marLeft w:val="0"/>
              <w:marRight w:val="0"/>
              <w:marTop w:val="0"/>
              <w:marBottom w:val="0"/>
              <w:divBdr>
                <w:top w:val="none" w:sz="0" w:space="0" w:color="auto"/>
                <w:left w:val="none" w:sz="0" w:space="0" w:color="auto"/>
                <w:bottom w:val="none" w:sz="0" w:space="0" w:color="auto"/>
                <w:right w:val="none" w:sz="0" w:space="0" w:color="auto"/>
              </w:divBdr>
              <w:divsChild>
                <w:div w:id="411201613">
                  <w:marLeft w:val="0"/>
                  <w:marRight w:val="0"/>
                  <w:marTop w:val="0"/>
                  <w:marBottom w:val="0"/>
                  <w:divBdr>
                    <w:top w:val="none" w:sz="0" w:space="0" w:color="auto"/>
                    <w:left w:val="none" w:sz="0" w:space="0" w:color="auto"/>
                    <w:bottom w:val="none" w:sz="0" w:space="0" w:color="auto"/>
                    <w:right w:val="none" w:sz="0" w:space="0" w:color="auto"/>
                  </w:divBdr>
                </w:div>
              </w:divsChild>
            </w:div>
            <w:div w:id="1893300293">
              <w:marLeft w:val="0"/>
              <w:marRight w:val="0"/>
              <w:marTop w:val="0"/>
              <w:marBottom w:val="0"/>
              <w:divBdr>
                <w:top w:val="none" w:sz="0" w:space="0" w:color="auto"/>
                <w:left w:val="none" w:sz="0" w:space="0" w:color="auto"/>
                <w:bottom w:val="none" w:sz="0" w:space="0" w:color="auto"/>
                <w:right w:val="none" w:sz="0" w:space="0" w:color="auto"/>
              </w:divBdr>
              <w:divsChild>
                <w:div w:id="1479226241">
                  <w:marLeft w:val="0"/>
                  <w:marRight w:val="0"/>
                  <w:marTop w:val="0"/>
                  <w:marBottom w:val="0"/>
                  <w:divBdr>
                    <w:top w:val="none" w:sz="0" w:space="0" w:color="auto"/>
                    <w:left w:val="none" w:sz="0" w:space="0" w:color="auto"/>
                    <w:bottom w:val="none" w:sz="0" w:space="0" w:color="auto"/>
                    <w:right w:val="none" w:sz="0" w:space="0" w:color="auto"/>
                  </w:divBdr>
                </w:div>
              </w:divsChild>
            </w:div>
            <w:div w:id="1470316307">
              <w:marLeft w:val="0"/>
              <w:marRight w:val="0"/>
              <w:marTop w:val="0"/>
              <w:marBottom w:val="0"/>
              <w:divBdr>
                <w:top w:val="none" w:sz="0" w:space="0" w:color="auto"/>
                <w:left w:val="none" w:sz="0" w:space="0" w:color="auto"/>
                <w:bottom w:val="none" w:sz="0" w:space="0" w:color="auto"/>
                <w:right w:val="none" w:sz="0" w:space="0" w:color="auto"/>
              </w:divBdr>
              <w:divsChild>
                <w:div w:id="502162144">
                  <w:marLeft w:val="0"/>
                  <w:marRight w:val="0"/>
                  <w:marTop w:val="0"/>
                  <w:marBottom w:val="0"/>
                  <w:divBdr>
                    <w:top w:val="none" w:sz="0" w:space="0" w:color="auto"/>
                    <w:left w:val="none" w:sz="0" w:space="0" w:color="auto"/>
                    <w:bottom w:val="none" w:sz="0" w:space="0" w:color="auto"/>
                    <w:right w:val="none" w:sz="0" w:space="0" w:color="auto"/>
                  </w:divBdr>
                </w:div>
              </w:divsChild>
            </w:div>
            <w:div w:id="1952929688">
              <w:marLeft w:val="0"/>
              <w:marRight w:val="0"/>
              <w:marTop w:val="0"/>
              <w:marBottom w:val="0"/>
              <w:divBdr>
                <w:top w:val="none" w:sz="0" w:space="0" w:color="auto"/>
                <w:left w:val="none" w:sz="0" w:space="0" w:color="auto"/>
                <w:bottom w:val="none" w:sz="0" w:space="0" w:color="auto"/>
                <w:right w:val="none" w:sz="0" w:space="0" w:color="auto"/>
              </w:divBdr>
              <w:divsChild>
                <w:div w:id="1298799177">
                  <w:marLeft w:val="0"/>
                  <w:marRight w:val="0"/>
                  <w:marTop w:val="0"/>
                  <w:marBottom w:val="0"/>
                  <w:divBdr>
                    <w:top w:val="none" w:sz="0" w:space="0" w:color="auto"/>
                    <w:left w:val="none" w:sz="0" w:space="0" w:color="auto"/>
                    <w:bottom w:val="none" w:sz="0" w:space="0" w:color="auto"/>
                    <w:right w:val="none" w:sz="0" w:space="0" w:color="auto"/>
                  </w:divBdr>
                </w:div>
              </w:divsChild>
            </w:div>
            <w:div w:id="1098722542">
              <w:marLeft w:val="0"/>
              <w:marRight w:val="0"/>
              <w:marTop w:val="0"/>
              <w:marBottom w:val="0"/>
              <w:divBdr>
                <w:top w:val="none" w:sz="0" w:space="0" w:color="auto"/>
                <w:left w:val="none" w:sz="0" w:space="0" w:color="auto"/>
                <w:bottom w:val="none" w:sz="0" w:space="0" w:color="auto"/>
                <w:right w:val="none" w:sz="0" w:space="0" w:color="auto"/>
              </w:divBdr>
              <w:divsChild>
                <w:div w:id="1635214541">
                  <w:marLeft w:val="0"/>
                  <w:marRight w:val="0"/>
                  <w:marTop w:val="0"/>
                  <w:marBottom w:val="0"/>
                  <w:divBdr>
                    <w:top w:val="none" w:sz="0" w:space="0" w:color="auto"/>
                    <w:left w:val="none" w:sz="0" w:space="0" w:color="auto"/>
                    <w:bottom w:val="none" w:sz="0" w:space="0" w:color="auto"/>
                    <w:right w:val="none" w:sz="0" w:space="0" w:color="auto"/>
                  </w:divBdr>
                </w:div>
              </w:divsChild>
            </w:div>
            <w:div w:id="1879510216">
              <w:marLeft w:val="0"/>
              <w:marRight w:val="0"/>
              <w:marTop w:val="0"/>
              <w:marBottom w:val="0"/>
              <w:divBdr>
                <w:top w:val="none" w:sz="0" w:space="0" w:color="auto"/>
                <w:left w:val="none" w:sz="0" w:space="0" w:color="auto"/>
                <w:bottom w:val="none" w:sz="0" w:space="0" w:color="auto"/>
                <w:right w:val="none" w:sz="0" w:space="0" w:color="auto"/>
              </w:divBdr>
              <w:divsChild>
                <w:div w:id="11546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9777">
          <w:marLeft w:val="0"/>
          <w:marRight w:val="0"/>
          <w:marTop w:val="0"/>
          <w:marBottom w:val="0"/>
          <w:divBdr>
            <w:top w:val="none" w:sz="0" w:space="0" w:color="auto"/>
            <w:left w:val="none" w:sz="0" w:space="0" w:color="auto"/>
            <w:bottom w:val="none" w:sz="0" w:space="0" w:color="auto"/>
            <w:right w:val="none" w:sz="0" w:space="0" w:color="auto"/>
          </w:divBdr>
          <w:divsChild>
            <w:div w:id="556168283">
              <w:marLeft w:val="0"/>
              <w:marRight w:val="0"/>
              <w:marTop w:val="0"/>
              <w:marBottom w:val="0"/>
              <w:divBdr>
                <w:top w:val="none" w:sz="0" w:space="0" w:color="auto"/>
                <w:left w:val="none" w:sz="0" w:space="0" w:color="auto"/>
                <w:bottom w:val="none" w:sz="0" w:space="0" w:color="auto"/>
                <w:right w:val="none" w:sz="0" w:space="0" w:color="auto"/>
              </w:divBdr>
              <w:divsChild>
                <w:div w:id="688214002">
                  <w:marLeft w:val="0"/>
                  <w:marRight w:val="0"/>
                  <w:marTop w:val="0"/>
                  <w:marBottom w:val="0"/>
                  <w:divBdr>
                    <w:top w:val="none" w:sz="0" w:space="0" w:color="auto"/>
                    <w:left w:val="none" w:sz="0" w:space="0" w:color="auto"/>
                    <w:bottom w:val="none" w:sz="0" w:space="0" w:color="auto"/>
                    <w:right w:val="none" w:sz="0" w:space="0" w:color="auto"/>
                  </w:divBdr>
                </w:div>
              </w:divsChild>
            </w:div>
            <w:div w:id="3830093">
              <w:marLeft w:val="0"/>
              <w:marRight w:val="0"/>
              <w:marTop w:val="0"/>
              <w:marBottom w:val="0"/>
              <w:divBdr>
                <w:top w:val="none" w:sz="0" w:space="0" w:color="auto"/>
                <w:left w:val="none" w:sz="0" w:space="0" w:color="auto"/>
                <w:bottom w:val="none" w:sz="0" w:space="0" w:color="auto"/>
                <w:right w:val="none" w:sz="0" w:space="0" w:color="auto"/>
              </w:divBdr>
              <w:divsChild>
                <w:div w:id="1664964988">
                  <w:marLeft w:val="0"/>
                  <w:marRight w:val="0"/>
                  <w:marTop w:val="0"/>
                  <w:marBottom w:val="0"/>
                  <w:divBdr>
                    <w:top w:val="none" w:sz="0" w:space="0" w:color="auto"/>
                    <w:left w:val="none" w:sz="0" w:space="0" w:color="auto"/>
                    <w:bottom w:val="none" w:sz="0" w:space="0" w:color="auto"/>
                    <w:right w:val="none" w:sz="0" w:space="0" w:color="auto"/>
                  </w:divBdr>
                  <w:divsChild>
                    <w:div w:id="18112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1550">
              <w:marLeft w:val="0"/>
              <w:marRight w:val="0"/>
              <w:marTop w:val="0"/>
              <w:marBottom w:val="0"/>
              <w:divBdr>
                <w:top w:val="none" w:sz="0" w:space="0" w:color="auto"/>
                <w:left w:val="none" w:sz="0" w:space="0" w:color="auto"/>
                <w:bottom w:val="none" w:sz="0" w:space="0" w:color="auto"/>
                <w:right w:val="none" w:sz="0" w:space="0" w:color="auto"/>
              </w:divBdr>
              <w:divsChild>
                <w:div w:id="1004163806">
                  <w:marLeft w:val="0"/>
                  <w:marRight w:val="0"/>
                  <w:marTop w:val="0"/>
                  <w:marBottom w:val="0"/>
                  <w:divBdr>
                    <w:top w:val="none" w:sz="0" w:space="0" w:color="auto"/>
                    <w:left w:val="none" w:sz="0" w:space="0" w:color="auto"/>
                    <w:bottom w:val="none" w:sz="0" w:space="0" w:color="auto"/>
                    <w:right w:val="none" w:sz="0" w:space="0" w:color="auto"/>
                  </w:divBdr>
                </w:div>
              </w:divsChild>
            </w:div>
            <w:div w:id="1445464568">
              <w:marLeft w:val="0"/>
              <w:marRight w:val="0"/>
              <w:marTop w:val="0"/>
              <w:marBottom w:val="0"/>
              <w:divBdr>
                <w:top w:val="none" w:sz="0" w:space="0" w:color="auto"/>
                <w:left w:val="none" w:sz="0" w:space="0" w:color="auto"/>
                <w:bottom w:val="none" w:sz="0" w:space="0" w:color="auto"/>
                <w:right w:val="none" w:sz="0" w:space="0" w:color="auto"/>
              </w:divBdr>
              <w:divsChild>
                <w:div w:id="14692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7634">
          <w:marLeft w:val="0"/>
          <w:marRight w:val="0"/>
          <w:marTop w:val="0"/>
          <w:marBottom w:val="0"/>
          <w:divBdr>
            <w:top w:val="none" w:sz="0" w:space="0" w:color="auto"/>
            <w:left w:val="none" w:sz="0" w:space="0" w:color="auto"/>
            <w:bottom w:val="none" w:sz="0" w:space="0" w:color="auto"/>
            <w:right w:val="none" w:sz="0" w:space="0" w:color="auto"/>
          </w:divBdr>
          <w:divsChild>
            <w:div w:id="959384618">
              <w:marLeft w:val="0"/>
              <w:marRight w:val="0"/>
              <w:marTop w:val="0"/>
              <w:marBottom w:val="0"/>
              <w:divBdr>
                <w:top w:val="none" w:sz="0" w:space="0" w:color="auto"/>
                <w:left w:val="none" w:sz="0" w:space="0" w:color="auto"/>
                <w:bottom w:val="none" w:sz="0" w:space="0" w:color="auto"/>
                <w:right w:val="none" w:sz="0" w:space="0" w:color="auto"/>
              </w:divBdr>
              <w:divsChild>
                <w:div w:id="1438022004">
                  <w:marLeft w:val="0"/>
                  <w:marRight w:val="0"/>
                  <w:marTop w:val="0"/>
                  <w:marBottom w:val="0"/>
                  <w:divBdr>
                    <w:top w:val="none" w:sz="0" w:space="0" w:color="auto"/>
                    <w:left w:val="none" w:sz="0" w:space="0" w:color="auto"/>
                    <w:bottom w:val="none" w:sz="0" w:space="0" w:color="auto"/>
                    <w:right w:val="none" w:sz="0" w:space="0" w:color="auto"/>
                  </w:divBdr>
                </w:div>
                <w:div w:id="17003062">
                  <w:marLeft w:val="0"/>
                  <w:marRight w:val="0"/>
                  <w:marTop w:val="0"/>
                  <w:marBottom w:val="0"/>
                  <w:divBdr>
                    <w:top w:val="none" w:sz="0" w:space="0" w:color="auto"/>
                    <w:left w:val="none" w:sz="0" w:space="0" w:color="auto"/>
                    <w:bottom w:val="none" w:sz="0" w:space="0" w:color="auto"/>
                    <w:right w:val="none" w:sz="0" w:space="0" w:color="auto"/>
                  </w:divBdr>
                </w:div>
              </w:divsChild>
            </w:div>
            <w:div w:id="68815998">
              <w:marLeft w:val="0"/>
              <w:marRight w:val="0"/>
              <w:marTop w:val="0"/>
              <w:marBottom w:val="0"/>
              <w:divBdr>
                <w:top w:val="none" w:sz="0" w:space="0" w:color="auto"/>
                <w:left w:val="none" w:sz="0" w:space="0" w:color="auto"/>
                <w:bottom w:val="none" w:sz="0" w:space="0" w:color="auto"/>
                <w:right w:val="none" w:sz="0" w:space="0" w:color="auto"/>
              </w:divBdr>
              <w:divsChild>
                <w:div w:id="668949874">
                  <w:marLeft w:val="0"/>
                  <w:marRight w:val="0"/>
                  <w:marTop w:val="0"/>
                  <w:marBottom w:val="0"/>
                  <w:divBdr>
                    <w:top w:val="none" w:sz="0" w:space="0" w:color="auto"/>
                    <w:left w:val="none" w:sz="0" w:space="0" w:color="auto"/>
                    <w:bottom w:val="none" w:sz="0" w:space="0" w:color="auto"/>
                    <w:right w:val="none" w:sz="0" w:space="0" w:color="auto"/>
                  </w:divBdr>
                </w:div>
              </w:divsChild>
            </w:div>
            <w:div w:id="1060178700">
              <w:marLeft w:val="0"/>
              <w:marRight w:val="0"/>
              <w:marTop w:val="0"/>
              <w:marBottom w:val="0"/>
              <w:divBdr>
                <w:top w:val="none" w:sz="0" w:space="0" w:color="auto"/>
                <w:left w:val="none" w:sz="0" w:space="0" w:color="auto"/>
                <w:bottom w:val="none" w:sz="0" w:space="0" w:color="auto"/>
                <w:right w:val="none" w:sz="0" w:space="0" w:color="auto"/>
              </w:divBdr>
              <w:divsChild>
                <w:div w:id="11832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16229">
      <w:bodyDiv w:val="1"/>
      <w:marLeft w:val="0"/>
      <w:marRight w:val="0"/>
      <w:marTop w:val="0"/>
      <w:marBottom w:val="0"/>
      <w:divBdr>
        <w:top w:val="none" w:sz="0" w:space="0" w:color="auto"/>
        <w:left w:val="none" w:sz="0" w:space="0" w:color="auto"/>
        <w:bottom w:val="none" w:sz="0" w:space="0" w:color="auto"/>
        <w:right w:val="none" w:sz="0" w:space="0" w:color="auto"/>
      </w:divBdr>
    </w:div>
    <w:div w:id="1931574290">
      <w:bodyDiv w:val="1"/>
      <w:marLeft w:val="0"/>
      <w:marRight w:val="0"/>
      <w:marTop w:val="0"/>
      <w:marBottom w:val="0"/>
      <w:divBdr>
        <w:top w:val="none" w:sz="0" w:space="0" w:color="auto"/>
        <w:left w:val="none" w:sz="0" w:space="0" w:color="auto"/>
        <w:bottom w:val="none" w:sz="0" w:space="0" w:color="auto"/>
        <w:right w:val="none" w:sz="0" w:space="0" w:color="auto"/>
      </w:divBdr>
    </w:div>
    <w:div w:id="19665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jessellers@gmail.com" TargetMode="External"/><Relationship Id="rId5" Type="http://schemas.openxmlformats.org/officeDocument/2006/relationships/hyperlink" Target="mailto:drjessellers@g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sellers/Desktop/Good%20Faith%20Estimate%20(GFE)%20Sellers%202.2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Good Faith Estimate (GFE) Sellers 2.22.22.dotx</Template>
  <TotalTime>0</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 Sellers, PhD</cp:lastModifiedBy>
  <cp:revision>2</cp:revision>
  <dcterms:created xsi:type="dcterms:W3CDTF">2022-04-15T13:21:00Z</dcterms:created>
  <dcterms:modified xsi:type="dcterms:W3CDTF">2022-04-15T13:21:00Z</dcterms:modified>
</cp:coreProperties>
</file>